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15D" w:rsidRPr="00400211" w:rsidRDefault="00400211" w:rsidP="00400211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  <w:r w:rsidRPr="00400211">
        <w:rPr>
          <w:rFonts w:cstheme="minorHAnsi"/>
          <w:sz w:val="24"/>
          <w:szCs w:val="24"/>
          <w:u w:val="single"/>
        </w:rPr>
        <w:t>Florida’s Non-traditional Student Success Summit, 2022</w:t>
      </w:r>
    </w:p>
    <w:p w:rsidR="00E3659D" w:rsidRDefault="00E3659D" w:rsidP="00400211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</w:p>
    <w:p w:rsidR="00400211" w:rsidRDefault="00E3659D" w:rsidP="00400211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Helpful </w:t>
      </w:r>
      <w:r w:rsidR="00400211" w:rsidRPr="00400211">
        <w:rPr>
          <w:rFonts w:cstheme="minorHAnsi"/>
          <w:sz w:val="24"/>
          <w:szCs w:val="24"/>
          <w:u w:val="single"/>
        </w:rPr>
        <w:t xml:space="preserve">Resources </w:t>
      </w:r>
    </w:p>
    <w:p w:rsidR="00E3659D" w:rsidRPr="00400211" w:rsidRDefault="00E3659D" w:rsidP="00400211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</w:p>
    <w:p w:rsidR="00283671" w:rsidRPr="00400211" w:rsidRDefault="00283671" w:rsidP="00FA315D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400211">
        <w:rPr>
          <w:rFonts w:cstheme="minorHAnsi"/>
          <w:sz w:val="24"/>
          <w:szCs w:val="24"/>
          <w:u w:val="single"/>
        </w:rPr>
        <w:t>Florida Department of Education. Perkins V and Career and Technical Education (CTE) resources.</w:t>
      </w:r>
    </w:p>
    <w:p w:rsidR="00283671" w:rsidRPr="00400211" w:rsidRDefault="00A23A10" w:rsidP="00FA315D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Perkins V resources: </w:t>
      </w:r>
      <w:hyperlink r:id="rId7" w:history="1">
        <w:r w:rsidR="00283671" w:rsidRPr="00400211">
          <w:rPr>
            <w:rStyle w:val="Hyperlink"/>
            <w:rFonts w:cstheme="minorHAnsi"/>
            <w:sz w:val="24"/>
            <w:szCs w:val="24"/>
          </w:rPr>
          <w:t>https://www.fldoe.org/academics/career-adult-edu/perkins/</w:t>
        </w:r>
      </w:hyperlink>
    </w:p>
    <w:p w:rsidR="00283671" w:rsidRPr="00400211" w:rsidRDefault="00A23A10" w:rsidP="00FA315D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Florida non-traditional programs: </w:t>
      </w:r>
      <w:hyperlink r:id="rId8" w:history="1">
        <w:r w:rsidR="00283671" w:rsidRPr="00400211">
          <w:rPr>
            <w:rStyle w:val="Hyperlink"/>
            <w:rFonts w:cstheme="minorHAnsi"/>
            <w:sz w:val="24"/>
            <w:szCs w:val="24"/>
          </w:rPr>
          <w:t>https://www.fldoe.org/academics/career-adult-edu/perkins/AccountabilityMeasures.stml</w:t>
        </w:r>
      </w:hyperlink>
      <w:r w:rsidR="00283671" w:rsidRPr="00400211">
        <w:rPr>
          <w:rFonts w:cstheme="minorHAnsi"/>
          <w:sz w:val="24"/>
          <w:szCs w:val="24"/>
        </w:rPr>
        <w:t xml:space="preserve"> </w:t>
      </w:r>
    </w:p>
    <w:p w:rsidR="00FA315D" w:rsidRPr="00400211" w:rsidRDefault="00FA315D" w:rsidP="00FA315D">
      <w:pPr>
        <w:spacing w:after="0" w:line="240" w:lineRule="auto"/>
        <w:rPr>
          <w:rFonts w:cstheme="minorHAnsi"/>
          <w:sz w:val="24"/>
          <w:szCs w:val="24"/>
        </w:rPr>
      </w:pPr>
    </w:p>
    <w:p w:rsidR="00F4742D" w:rsidRPr="00400211" w:rsidRDefault="00F4742D" w:rsidP="00FA315D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400211">
        <w:rPr>
          <w:rFonts w:cstheme="minorHAnsi"/>
          <w:sz w:val="24"/>
          <w:szCs w:val="24"/>
          <w:u w:val="single"/>
        </w:rPr>
        <w:t>Florida Department of Economic Oppo</w:t>
      </w:r>
      <w:r w:rsidR="00283671" w:rsidRPr="00400211">
        <w:rPr>
          <w:rFonts w:cstheme="minorHAnsi"/>
          <w:sz w:val="24"/>
          <w:szCs w:val="24"/>
          <w:u w:val="single"/>
        </w:rPr>
        <w:t>rtunity (FLD</w:t>
      </w:r>
      <w:r w:rsidRPr="00400211">
        <w:rPr>
          <w:rFonts w:cstheme="minorHAnsi"/>
          <w:sz w:val="24"/>
          <w:szCs w:val="24"/>
          <w:u w:val="single"/>
        </w:rPr>
        <w:t>E</w:t>
      </w:r>
      <w:r w:rsidR="00283671" w:rsidRPr="00400211">
        <w:rPr>
          <w:rFonts w:cstheme="minorHAnsi"/>
          <w:sz w:val="24"/>
          <w:szCs w:val="24"/>
          <w:u w:val="single"/>
        </w:rPr>
        <w:t>O</w:t>
      </w:r>
      <w:r w:rsidRPr="00400211">
        <w:rPr>
          <w:rFonts w:cstheme="minorHAnsi"/>
          <w:sz w:val="24"/>
          <w:szCs w:val="24"/>
          <w:u w:val="single"/>
        </w:rPr>
        <w:t>). Useful for Comprehensive Local Needs Assessment (CLNA) labor market alignment.</w:t>
      </w:r>
    </w:p>
    <w:p w:rsidR="00F4742D" w:rsidRPr="00400211" w:rsidRDefault="00F4742D" w:rsidP="00FA315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hyperlink r:id="rId9" w:history="1">
        <w:r w:rsidRPr="00400211">
          <w:rPr>
            <w:rStyle w:val="Hyperlink"/>
            <w:rFonts w:cstheme="minorHAnsi"/>
            <w:sz w:val="24"/>
            <w:szCs w:val="24"/>
          </w:rPr>
          <w:t>https</w:t>
        </w:r>
      </w:hyperlink>
      <w:hyperlink r:id="rId10" w:history="1">
        <w:r w:rsidRPr="00400211">
          <w:rPr>
            <w:rStyle w:val="Hyperlink"/>
            <w:rFonts w:cstheme="minorHAnsi"/>
            <w:sz w:val="24"/>
            <w:szCs w:val="24"/>
          </w:rPr>
          <w:t>://floridajobs.org/office-directory/division-of-workforce-services/workforce-programs/local-targeted-occupations-list</w:t>
        </w:r>
      </w:hyperlink>
    </w:p>
    <w:p w:rsidR="00F4742D" w:rsidRPr="00400211" w:rsidRDefault="00F4742D" w:rsidP="00FA315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hyperlink r:id="rId11" w:history="1">
        <w:r w:rsidRPr="00400211">
          <w:rPr>
            <w:rStyle w:val="Hyperlink"/>
            <w:rFonts w:cstheme="minorHAnsi"/>
            <w:sz w:val="24"/>
            <w:szCs w:val="24"/>
          </w:rPr>
          <w:t>https</w:t>
        </w:r>
      </w:hyperlink>
      <w:hyperlink r:id="rId12" w:history="1">
        <w:r w:rsidRPr="00400211">
          <w:rPr>
            <w:rStyle w:val="Hyperlink"/>
            <w:rFonts w:cstheme="minorHAnsi"/>
            <w:sz w:val="24"/>
            <w:szCs w:val="24"/>
          </w:rPr>
          <w:t>://floridajobs.org/workforce-statistics/publications-and-reports/labor-market-information-reports/regional-demand-occupations-list</w:t>
        </w:r>
      </w:hyperlink>
    </w:p>
    <w:p w:rsidR="00FA315D" w:rsidRPr="00400211" w:rsidRDefault="00FA315D" w:rsidP="00FA315D">
      <w:pPr>
        <w:spacing w:after="0" w:line="240" w:lineRule="auto"/>
        <w:rPr>
          <w:rFonts w:cstheme="minorHAnsi"/>
          <w:sz w:val="24"/>
          <w:szCs w:val="24"/>
        </w:rPr>
      </w:pPr>
    </w:p>
    <w:p w:rsidR="00283671" w:rsidRPr="00400211" w:rsidRDefault="00283671" w:rsidP="00FA315D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400211">
        <w:rPr>
          <w:rFonts w:cstheme="minorHAnsi"/>
          <w:sz w:val="24"/>
          <w:szCs w:val="24"/>
          <w:u w:val="single"/>
        </w:rPr>
        <w:t>Additional employment information.</w:t>
      </w:r>
    </w:p>
    <w:p w:rsidR="00283671" w:rsidRPr="00400211" w:rsidRDefault="00A23A10" w:rsidP="00FA315D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Florida careers, wages and, labor demand projections. </w:t>
      </w:r>
      <w:hyperlink r:id="rId13" w:history="1">
        <w:r w:rsidR="00283671" w:rsidRPr="00400211">
          <w:rPr>
            <w:rStyle w:val="Hyperlink"/>
            <w:rFonts w:cstheme="minorHAnsi"/>
            <w:sz w:val="24"/>
            <w:szCs w:val="24"/>
          </w:rPr>
          <w:t>https://</w:t>
        </w:r>
      </w:hyperlink>
      <w:hyperlink r:id="rId14" w:history="1">
        <w:r w:rsidR="00283671" w:rsidRPr="00400211">
          <w:rPr>
            <w:rStyle w:val="Hyperlink"/>
            <w:rFonts w:cstheme="minorHAnsi"/>
            <w:sz w:val="24"/>
            <w:szCs w:val="24"/>
          </w:rPr>
          <w:t>floridajobs.org/workforce-statistics/data-center/statistical-programs</w:t>
        </w:r>
      </w:hyperlink>
      <w:r w:rsidR="00283671" w:rsidRPr="00400211">
        <w:rPr>
          <w:rFonts w:cstheme="minorHAnsi"/>
          <w:sz w:val="24"/>
          <w:szCs w:val="24"/>
        </w:rPr>
        <w:t xml:space="preserve">  </w:t>
      </w:r>
    </w:p>
    <w:p w:rsidR="00283671" w:rsidRPr="00400211" w:rsidRDefault="00A23A10" w:rsidP="00FA315D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Florida employment by industry. </w:t>
      </w:r>
      <w:r w:rsidR="00FA315D" w:rsidRPr="00400211">
        <w:rPr>
          <w:rFonts w:cstheme="minorHAnsi"/>
          <w:sz w:val="24"/>
          <w:szCs w:val="24"/>
        </w:rPr>
        <w:t xml:space="preserve">See especially Table 20: </w:t>
      </w:r>
      <w:hyperlink r:id="rId15" w:history="1">
        <w:r w:rsidR="00283671" w:rsidRPr="00400211">
          <w:rPr>
            <w:rStyle w:val="Hyperlink"/>
            <w:rFonts w:cstheme="minorHAnsi"/>
            <w:sz w:val="24"/>
            <w:szCs w:val="24"/>
          </w:rPr>
          <w:t>https</w:t>
        </w:r>
      </w:hyperlink>
      <w:hyperlink r:id="rId16" w:history="1">
        <w:r w:rsidR="00283671" w:rsidRPr="00400211">
          <w:rPr>
            <w:rStyle w:val="Hyperlink"/>
            <w:rFonts w:cstheme="minorHAnsi"/>
            <w:sz w:val="24"/>
            <w:szCs w:val="24"/>
          </w:rPr>
          <w:t>://www.bls.gov/opub/geographic-profile/</w:t>
        </w:r>
      </w:hyperlink>
      <w:r w:rsidR="00283671" w:rsidRPr="00400211">
        <w:rPr>
          <w:rFonts w:cstheme="minorHAnsi"/>
          <w:sz w:val="24"/>
          <w:szCs w:val="24"/>
        </w:rPr>
        <w:t xml:space="preserve">  </w:t>
      </w:r>
    </w:p>
    <w:p w:rsidR="00392BCC" w:rsidRPr="00400211" w:rsidRDefault="00573E02" w:rsidP="00FA315D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 Employment by industry</w:t>
      </w:r>
      <w:r w:rsidR="00A23A10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="00FA315D" w:rsidRPr="00400211">
        <w:rPr>
          <w:rFonts w:cstheme="minorHAnsi"/>
          <w:sz w:val="24"/>
          <w:szCs w:val="24"/>
        </w:rPr>
        <w:t xml:space="preserve">See especially Table 18: </w:t>
      </w:r>
      <w:hyperlink r:id="rId17" w:history="1">
        <w:r w:rsidR="00283671" w:rsidRPr="00400211">
          <w:rPr>
            <w:rStyle w:val="Hyperlink"/>
            <w:rFonts w:cstheme="minorHAnsi"/>
            <w:sz w:val="24"/>
            <w:szCs w:val="24"/>
          </w:rPr>
          <w:t>https://www.bls.gov/cps/tables.htm</w:t>
        </w:r>
      </w:hyperlink>
    </w:p>
    <w:p w:rsidR="00FA315D" w:rsidRPr="00400211" w:rsidRDefault="00FA315D" w:rsidP="00FA315D">
      <w:pPr>
        <w:spacing w:after="0" w:line="240" w:lineRule="auto"/>
        <w:rPr>
          <w:rFonts w:cstheme="minorHAnsi"/>
          <w:sz w:val="24"/>
          <w:szCs w:val="24"/>
        </w:rPr>
      </w:pPr>
    </w:p>
    <w:p w:rsidR="00283671" w:rsidRPr="00400211" w:rsidRDefault="00283671" w:rsidP="00FA315D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400211">
        <w:rPr>
          <w:rFonts w:cstheme="minorHAnsi"/>
          <w:sz w:val="24"/>
          <w:szCs w:val="24"/>
          <w:u w:val="single"/>
        </w:rPr>
        <w:t>Additional CTE resource</w:t>
      </w:r>
      <w:r w:rsidR="00FA315D" w:rsidRPr="00400211">
        <w:rPr>
          <w:rFonts w:cstheme="minorHAnsi"/>
          <w:sz w:val="24"/>
          <w:szCs w:val="24"/>
          <w:u w:val="single"/>
        </w:rPr>
        <w:t>s.</w:t>
      </w:r>
    </w:p>
    <w:p w:rsidR="00283671" w:rsidRPr="00400211" w:rsidRDefault="00A23A10" w:rsidP="00FA315D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Program tools for states and the nation. </w:t>
      </w:r>
      <w:hyperlink r:id="rId18" w:history="1">
        <w:r w:rsidR="00283671" w:rsidRPr="00400211">
          <w:rPr>
            <w:rStyle w:val="Hyperlink"/>
            <w:rFonts w:cstheme="minorHAnsi"/>
            <w:sz w:val="24"/>
            <w:szCs w:val="24"/>
          </w:rPr>
          <w:t>https</w:t>
        </w:r>
      </w:hyperlink>
      <w:hyperlink r:id="rId19" w:history="1">
        <w:r w:rsidR="00283671" w:rsidRPr="00400211">
          <w:rPr>
            <w:rStyle w:val="Hyperlink"/>
            <w:rFonts w:cstheme="minorHAnsi"/>
            <w:sz w:val="24"/>
            <w:szCs w:val="24"/>
          </w:rPr>
          <w:t>://</w:t>
        </w:r>
      </w:hyperlink>
      <w:hyperlink r:id="rId20" w:history="1">
        <w:r w:rsidR="00283671" w:rsidRPr="00400211">
          <w:rPr>
            <w:rStyle w:val="Hyperlink"/>
            <w:rFonts w:cstheme="minorHAnsi"/>
            <w:sz w:val="24"/>
            <w:szCs w:val="24"/>
          </w:rPr>
          <w:t>cte.ed.gov/grants/state-formula-grants</w:t>
        </w:r>
      </w:hyperlink>
      <w:r w:rsidR="00283671" w:rsidRPr="00400211">
        <w:rPr>
          <w:rFonts w:cstheme="minorHAnsi"/>
          <w:sz w:val="24"/>
          <w:szCs w:val="24"/>
        </w:rPr>
        <w:t xml:space="preserve"> </w:t>
      </w:r>
    </w:p>
    <w:p w:rsidR="00FA315D" w:rsidRPr="00400211" w:rsidRDefault="00A23A10" w:rsidP="00FA315D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Non-traditional and other enrollment reports for states and the nation. </w:t>
      </w:r>
      <w:hyperlink r:id="rId21" w:history="1">
        <w:r w:rsidR="00FA315D" w:rsidRPr="00400211">
          <w:rPr>
            <w:rStyle w:val="Hyperlink"/>
            <w:rFonts w:cstheme="minorHAnsi"/>
            <w:sz w:val="24"/>
            <w:szCs w:val="24"/>
          </w:rPr>
          <w:t>https</w:t>
        </w:r>
      </w:hyperlink>
      <w:hyperlink r:id="rId22" w:history="1">
        <w:r w:rsidR="00FA315D" w:rsidRPr="00400211">
          <w:rPr>
            <w:rStyle w:val="Hyperlink"/>
            <w:rFonts w:cstheme="minorHAnsi"/>
            <w:sz w:val="24"/>
            <w:szCs w:val="24"/>
          </w:rPr>
          <w:t>://</w:t>
        </w:r>
      </w:hyperlink>
      <w:hyperlink r:id="rId23" w:history="1">
        <w:r w:rsidR="00FA315D" w:rsidRPr="00400211">
          <w:rPr>
            <w:rStyle w:val="Hyperlink"/>
            <w:rFonts w:cstheme="minorHAnsi"/>
            <w:sz w:val="24"/>
            <w:szCs w:val="24"/>
          </w:rPr>
          <w:t>cte.ed.gov/dataexplorer/build_enrollment</w:t>
        </w:r>
      </w:hyperlink>
    </w:p>
    <w:p w:rsidR="00FA315D" w:rsidRPr="00400211" w:rsidRDefault="00A23A10" w:rsidP="00FA315D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Example of CTE program approaches. </w:t>
      </w:r>
      <w:hyperlink r:id="rId24" w:history="1">
        <w:r w:rsidR="00FA315D" w:rsidRPr="00400211">
          <w:rPr>
            <w:rStyle w:val="Hyperlink"/>
            <w:rFonts w:cstheme="minorHAnsi"/>
            <w:sz w:val="24"/>
            <w:szCs w:val="24"/>
          </w:rPr>
          <w:t>https://oklahomaworks.gov/wp-content/uploads/2018/03/WBL-Employer-Guide-Final-3-5-19.pdf</w:t>
        </w:r>
      </w:hyperlink>
      <w:r w:rsidR="00FA315D" w:rsidRPr="00400211">
        <w:rPr>
          <w:rFonts w:cstheme="minorHAnsi"/>
          <w:sz w:val="24"/>
          <w:szCs w:val="24"/>
        </w:rPr>
        <w:t xml:space="preserve">  </w:t>
      </w:r>
    </w:p>
    <w:p w:rsidR="00FA315D" w:rsidRPr="00400211" w:rsidRDefault="00FA315D" w:rsidP="00FA315D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hyperlink r:id="rId25" w:history="1">
        <w:r w:rsidRPr="00400211">
          <w:rPr>
            <w:rStyle w:val="Hyperlink"/>
            <w:rFonts w:cstheme="minorHAnsi"/>
            <w:sz w:val="24"/>
            <w:szCs w:val="24"/>
          </w:rPr>
          <w:t>https://</w:t>
        </w:r>
      </w:hyperlink>
      <w:hyperlink r:id="rId26" w:history="1">
        <w:r w:rsidRPr="00400211">
          <w:rPr>
            <w:rStyle w:val="Hyperlink"/>
            <w:rFonts w:cstheme="minorHAnsi"/>
            <w:sz w:val="24"/>
            <w:szCs w:val="24"/>
          </w:rPr>
          <w:t>www.gadoe.org/Curriculum-Instruction-and-Assessment/CTAE/Documents/2021-WBL-Manual.pdf</w:t>
        </w:r>
      </w:hyperlink>
    </w:p>
    <w:p w:rsidR="00FA315D" w:rsidRPr="00400211" w:rsidRDefault="00A23A10" w:rsidP="00FA315D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Another e</w:t>
      </w:r>
      <w:r>
        <w:rPr>
          <w:rFonts w:cstheme="minorHAnsi"/>
          <w:sz w:val="24"/>
          <w:szCs w:val="24"/>
        </w:rPr>
        <w:t xml:space="preserve">xample of CTE program approaches. </w:t>
      </w:r>
      <w:hyperlink r:id="rId27" w:history="1">
        <w:r w:rsidR="00FA315D" w:rsidRPr="00400211">
          <w:rPr>
            <w:rStyle w:val="Hyperlink"/>
            <w:rFonts w:cstheme="minorHAnsi"/>
            <w:sz w:val="24"/>
            <w:szCs w:val="24"/>
          </w:rPr>
          <w:t>https://www.starkvillesd.com/academichouses/how-does-it-work</w:t>
        </w:r>
      </w:hyperlink>
    </w:p>
    <w:p w:rsidR="00534F0A" w:rsidRPr="00534F0A" w:rsidRDefault="00FA315D" w:rsidP="00534F0A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 w:rsidRPr="00400211">
        <w:rPr>
          <w:rFonts w:cstheme="minorHAnsi"/>
          <w:sz w:val="24"/>
          <w:szCs w:val="24"/>
        </w:rPr>
        <w:t>Resources</w:t>
      </w:r>
      <w:r w:rsidR="00400211" w:rsidRPr="00400211">
        <w:rPr>
          <w:rFonts w:cstheme="minorHAnsi"/>
          <w:sz w:val="24"/>
          <w:szCs w:val="24"/>
        </w:rPr>
        <w:t xml:space="preserve"> and Sources</w:t>
      </w:r>
      <w:r w:rsidRPr="00400211">
        <w:rPr>
          <w:rFonts w:cstheme="minorHAnsi"/>
          <w:sz w:val="24"/>
          <w:szCs w:val="24"/>
        </w:rPr>
        <w:t xml:space="preserve"> from Ivy Alford,</w:t>
      </w:r>
      <w:r w:rsidRPr="00400211">
        <w:rPr>
          <w:rFonts w:cstheme="minorHAnsi"/>
          <w:color w:val="000000"/>
          <w:sz w:val="24"/>
          <w:szCs w:val="24"/>
        </w:rPr>
        <w:t xml:space="preserve"> Director of Education and Workforce Alignment</w:t>
      </w:r>
      <w:r w:rsidRPr="00400211">
        <w:rPr>
          <w:rFonts w:cstheme="minorHAnsi"/>
          <w:sz w:val="24"/>
          <w:szCs w:val="24"/>
        </w:rPr>
        <w:t xml:space="preserve"> of the Southern Regional Education Board:</w:t>
      </w:r>
      <w:r w:rsidR="00534F0A" w:rsidRPr="00534F0A">
        <w:rPr>
          <w:rFonts w:eastAsiaTheme="minorEastAsia" w:hAnsi="Arial"/>
          <w:color w:val="000000" w:themeColor="text1"/>
          <w:kern w:val="24"/>
          <w:sz w:val="64"/>
          <w:szCs w:val="64"/>
        </w:rPr>
        <w:t xml:space="preserve"> </w:t>
      </w:r>
      <w:hyperlink r:id="rId28" w:history="1">
        <w:r w:rsidR="00534F0A" w:rsidRPr="00534F0A">
          <w:rPr>
            <w:rStyle w:val="Hyperlink"/>
            <w:rFonts w:cstheme="minorHAnsi"/>
          </w:rPr>
          <w:t>https://</w:t>
        </w:r>
      </w:hyperlink>
      <w:hyperlink r:id="rId29" w:history="1">
        <w:r w:rsidR="00534F0A" w:rsidRPr="00534F0A">
          <w:rPr>
            <w:rStyle w:val="Hyperlink"/>
            <w:rFonts w:cstheme="minorHAnsi"/>
          </w:rPr>
          <w:t>docs.google.com/document/d/1ZPguifNawaqOWn91EL-3qZIq40kyWqeZQ3arlFMn-lY/edit</w:t>
        </w:r>
      </w:hyperlink>
      <w:r w:rsidR="00534F0A" w:rsidRPr="00534F0A">
        <w:rPr>
          <w:rFonts w:cstheme="minorHAnsi"/>
        </w:rPr>
        <w:t xml:space="preserve"> </w:t>
      </w:r>
    </w:p>
    <w:p w:rsidR="00A23A10" w:rsidRDefault="00534F0A" w:rsidP="00534F0A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400211">
        <w:rPr>
          <w:rFonts w:cstheme="minorHAnsi"/>
          <w:sz w:val="24"/>
          <w:szCs w:val="24"/>
        </w:rPr>
        <w:t xml:space="preserve"> </w:t>
      </w:r>
    </w:p>
    <w:p w:rsidR="00A23A10" w:rsidRDefault="00A23A1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FA315D" w:rsidRPr="00400211" w:rsidRDefault="00FA315D" w:rsidP="00FA315D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400211">
        <w:rPr>
          <w:rFonts w:cstheme="minorHAnsi"/>
          <w:sz w:val="24"/>
          <w:szCs w:val="24"/>
          <w:u w:val="single"/>
        </w:rPr>
        <w:lastRenderedPageBreak/>
        <w:t>Additional federal resources.</w:t>
      </w:r>
    </w:p>
    <w:p w:rsidR="00283671" w:rsidRPr="00400211" w:rsidRDefault="00FA315D" w:rsidP="00FA315D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400211">
        <w:rPr>
          <w:rFonts w:cstheme="minorHAnsi"/>
          <w:sz w:val="24"/>
          <w:szCs w:val="24"/>
        </w:rPr>
        <w:t xml:space="preserve">Root-Cause Analysis: </w:t>
      </w:r>
      <w:hyperlink r:id="rId30" w:history="1">
        <w:r w:rsidR="00283671" w:rsidRPr="00400211">
          <w:rPr>
            <w:rStyle w:val="Hyperlink"/>
            <w:rFonts w:cstheme="minorHAnsi"/>
            <w:sz w:val="24"/>
            <w:szCs w:val="24"/>
          </w:rPr>
          <w:t>https://oese.ed.gov/resources/oese-technical-assistance-centers/state-support-network/resources/approaches-root-cause-analysis/</w:t>
        </w:r>
      </w:hyperlink>
    </w:p>
    <w:p w:rsidR="00FA315D" w:rsidRPr="00400211" w:rsidRDefault="00FA315D" w:rsidP="00FA315D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400211">
        <w:rPr>
          <w:rFonts w:cstheme="minorHAnsi"/>
          <w:sz w:val="24"/>
          <w:szCs w:val="24"/>
        </w:rPr>
        <w:t xml:space="preserve">Training for US Bureau of the Census mapping tools: </w:t>
      </w:r>
      <w:hyperlink r:id="rId31" w:history="1">
        <w:r w:rsidRPr="00400211">
          <w:rPr>
            <w:rStyle w:val="Hyperlink"/>
            <w:rFonts w:cstheme="minorHAnsi"/>
            <w:sz w:val="24"/>
            <w:szCs w:val="24"/>
          </w:rPr>
          <w:t>https://</w:t>
        </w:r>
      </w:hyperlink>
      <w:hyperlink r:id="rId32" w:history="1">
        <w:r w:rsidRPr="00400211">
          <w:rPr>
            <w:rStyle w:val="Hyperlink"/>
            <w:rFonts w:cstheme="minorHAnsi"/>
            <w:sz w:val="24"/>
            <w:szCs w:val="24"/>
          </w:rPr>
          <w:t>www.census.gov/data/what-is-data-census-gov/guidance-for-data-users/webinars.html</w:t>
        </w:r>
      </w:hyperlink>
    </w:p>
    <w:p w:rsidR="00400211" w:rsidRPr="00400211" w:rsidRDefault="00400211">
      <w:pPr>
        <w:rPr>
          <w:rFonts w:cstheme="minorHAnsi"/>
          <w:sz w:val="24"/>
          <w:szCs w:val="24"/>
        </w:rPr>
      </w:pPr>
    </w:p>
    <w:p w:rsidR="00FA315D" w:rsidRPr="00400211" w:rsidRDefault="00FA315D" w:rsidP="00FA315D">
      <w:pPr>
        <w:spacing w:after="0" w:line="240" w:lineRule="auto"/>
        <w:rPr>
          <w:rFonts w:cstheme="minorHAnsi"/>
          <w:sz w:val="24"/>
          <w:szCs w:val="24"/>
        </w:rPr>
      </w:pPr>
      <w:r w:rsidRPr="00400211">
        <w:rPr>
          <w:rFonts w:cstheme="minorHAnsi"/>
          <w:sz w:val="24"/>
          <w:szCs w:val="24"/>
          <w:u w:val="single"/>
        </w:rPr>
        <w:t>Contact information, Florida Department of Education</w:t>
      </w:r>
      <w:r w:rsidRPr="00400211">
        <w:rPr>
          <w:rFonts w:cstheme="minorHAnsi"/>
          <w:sz w:val="24"/>
          <w:szCs w:val="24"/>
        </w:rPr>
        <w:t>.</w:t>
      </w:r>
    </w:p>
    <w:p w:rsidR="00FA315D" w:rsidRPr="00400211" w:rsidRDefault="00FA315D" w:rsidP="00FA315D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400211">
        <w:rPr>
          <w:rFonts w:cstheme="minorHAnsi"/>
          <w:sz w:val="24"/>
          <w:szCs w:val="24"/>
        </w:rPr>
        <w:t>Primary e-mail for Perkins questions: Perkins@fldoe.org</w:t>
      </w:r>
    </w:p>
    <w:p w:rsidR="00392BCC" w:rsidRPr="00400211" w:rsidRDefault="00FA315D" w:rsidP="00FA315D">
      <w:pPr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hyperlink r:id="rId33" w:history="1">
        <w:r w:rsidRPr="00400211">
          <w:rPr>
            <w:rStyle w:val="Hyperlink"/>
            <w:rFonts w:cstheme="minorHAnsi"/>
            <w:sz w:val="24"/>
            <w:szCs w:val="24"/>
          </w:rPr>
          <w:t>Bruce.Harrington@fldoe.org</w:t>
        </w:r>
      </w:hyperlink>
      <w:r w:rsidRPr="00400211">
        <w:rPr>
          <w:rFonts w:cstheme="minorHAnsi"/>
          <w:sz w:val="24"/>
          <w:szCs w:val="24"/>
        </w:rPr>
        <w:t>,</w:t>
      </w:r>
      <w:r w:rsidR="00392BCC" w:rsidRPr="00400211">
        <w:rPr>
          <w:rFonts w:cstheme="minorHAnsi"/>
          <w:sz w:val="24"/>
          <w:szCs w:val="24"/>
        </w:rPr>
        <w:t xml:space="preserve"> 850-245-0949</w:t>
      </w:r>
    </w:p>
    <w:p w:rsidR="00392BCC" w:rsidRPr="00400211" w:rsidRDefault="00FA315D" w:rsidP="00FA315D">
      <w:pPr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hyperlink r:id="rId34" w:history="1">
        <w:r w:rsidRPr="00400211">
          <w:rPr>
            <w:rStyle w:val="Hyperlink"/>
            <w:rFonts w:cstheme="minorHAnsi"/>
            <w:sz w:val="24"/>
            <w:szCs w:val="24"/>
          </w:rPr>
          <w:t>Marlinda.Monroe-Johnson@fldoe.org</w:t>
        </w:r>
      </w:hyperlink>
      <w:r w:rsidRPr="00400211">
        <w:rPr>
          <w:rFonts w:cstheme="minorHAnsi"/>
          <w:sz w:val="24"/>
          <w:szCs w:val="24"/>
        </w:rPr>
        <w:t>,</w:t>
      </w:r>
      <w:r w:rsidR="00392BCC" w:rsidRPr="00400211">
        <w:rPr>
          <w:rFonts w:cstheme="minorHAnsi"/>
          <w:sz w:val="24"/>
          <w:szCs w:val="24"/>
        </w:rPr>
        <w:t xml:space="preserve"> 850-245-9512</w:t>
      </w:r>
    </w:p>
    <w:p w:rsidR="00392BCC" w:rsidRPr="00400211" w:rsidRDefault="00FA315D" w:rsidP="00FA315D">
      <w:pPr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hyperlink r:id="rId35" w:history="1">
        <w:r w:rsidRPr="00400211">
          <w:rPr>
            <w:rStyle w:val="Hyperlink"/>
            <w:rFonts w:cstheme="minorHAnsi"/>
            <w:sz w:val="24"/>
            <w:szCs w:val="24"/>
          </w:rPr>
          <w:t>John.Nelzen@fldoe.org</w:t>
        </w:r>
      </w:hyperlink>
      <w:r w:rsidRPr="00400211">
        <w:rPr>
          <w:rFonts w:cstheme="minorHAnsi"/>
          <w:sz w:val="24"/>
          <w:szCs w:val="24"/>
        </w:rPr>
        <w:t>,</w:t>
      </w:r>
      <w:r w:rsidR="00392BCC" w:rsidRPr="00400211">
        <w:rPr>
          <w:rFonts w:cstheme="minorHAnsi"/>
          <w:sz w:val="24"/>
          <w:szCs w:val="24"/>
        </w:rPr>
        <w:t xml:space="preserve"> 850-245-9058</w:t>
      </w:r>
    </w:p>
    <w:p w:rsidR="00400211" w:rsidRPr="00400211" w:rsidRDefault="00FA315D" w:rsidP="00FA315D">
      <w:pPr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hyperlink r:id="rId36" w:history="1">
        <w:r w:rsidRPr="00400211">
          <w:rPr>
            <w:rStyle w:val="Hyperlink"/>
            <w:rFonts w:cstheme="minorHAnsi"/>
            <w:sz w:val="24"/>
            <w:szCs w:val="24"/>
          </w:rPr>
          <w:t>Lee.Chipps-Walton@fldoe.org</w:t>
        </w:r>
      </w:hyperlink>
      <w:r w:rsidRPr="00400211">
        <w:rPr>
          <w:rFonts w:cstheme="minorHAnsi"/>
          <w:sz w:val="24"/>
          <w:szCs w:val="24"/>
        </w:rPr>
        <w:t>, 850-245-0911</w:t>
      </w:r>
    </w:p>
    <w:p w:rsidR="00400211" w:rsidRPr="00400211" w:rsidRDefault="00400211">
      <w:pPr>
        <w:rPr>
          <w:rFonts w:cstheme="minorHAnsi"/>
          <w:sz w:val="24"/>
          <w:szCs w:val="24"/>
        </w:rPr>
      </w:pPr>
      <w:r w:rsidRPr="00400211">
        <w:rPr>
          <w:rFonts w:cstheme="minorHAnsi"/>
          <w:sz w:val="24"/>
          <w:szCs w:val="24"/>
        </w:rPr>
        <w:br w:type="page"/>
      </w:r>
    </w:p>
    <w:p w:rsidR="00400211" w:rsidRDefault="00C773CA" w:rsidP="00C773CA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lastRenderedPageBreak/>
        <w:t>Works Cited</w:t>
      </w:r>
    </w:p>
    <w:p w:rsidR="00C773CA" w:rsidRPr="00400211" w:rsidRDefault="00C773CA" w:rsidP="00C773CA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</w:p>
    <w:p w:rsidR="00392BCC" w:rsidRPr="00400211" w:rsidRDefault="00392BCC" w:rsidP="00E3659D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400211">
        <w:rPr>
          <w:rFonts w:cstheme="minorHAnsi"/>
          <w:sz w:val="24"/>
          <w:szCs w:val="24"/>
        </w:rPr>
        <w:t>Alford, Ivy. “Jobs Don’t Have Genders: Non-Traditional Participation in Career and Technical Education.” Presentation as a representative of the Southern Regional Educational Board, Louisiana Jump Start Virtual Convention. January 27, 2021.</w:t>
      </w:r>
    </w:p>
    <w:p w:rsidR="00E3659D" w:rsidRPr="00E3659D" w:rsidRDefault="00E3659D" w:rsidP="00E3659D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Florida Department of Education,</w:t>
      </w:r>
      <w:r w:rsidRPr="00E3659D">
        <w:rPr>
          <w:rFonts w:cstheme="minorHAnsi"/>
          <w:sz w:val="24"/>
          <w:szCs w:val="24"/>
        </w:rPr>
        <w:t xml:space="preserve"> “Accountability Measures.” Available at: </w:t>
      </w:r>
      <w:hyperlink r:id="rId37" w:history="1">
        <w:r w:rsidRPr="00F9126C">
          <w:rPr>
            <w:rStyle w:val="Hyperlink"/>
            <w:rFonts w:cstheme="minorHAnsi"/>
            <w:sz w:val="24"/>
            <w:szCs w:val="24"/>
          </w:rPr>
          <w:t>https://www.fldoe.org/academics/career-adult-edu/perkins/AccountabilityMeasures.stml</w:t>
        </w:r>
      </w:hyperlink>
      <w:r>
        <w:rPr>
          <w:rFonts w:cstheme="minorHAnsi"/>
          <w:sz w:val="24"/>
          <w:szCs w:val="24"/>
        </w:rPr>
        <w:t xml:space="preserve"> </w:t>
      </w:r>
      <w:r w:rsidRPr="00E3659D">
        <w:rPr>
          <w:rFonts w:cstheme="minorHAnsi"/>
          <w:sz w:val="24"/>
          <w:szCs w:val="24"/>
        </w:rPr>
        <w:t>Accessed April 11, 2022.</w:t>
      </w:r>
    </w:p>
    <w:p w:rsidR="00E3659D" w:rsidRPr="00E3659D" w:rsidRDefault="001674B4" w:rsidP="00E3659D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———</w:t>
      </w:r>
      <w:r w:rsidR="00E3659D" w:rsidRPr="00E3659D">
        <w:rPr>
          <w:rFonts w:cstheme="minorHAnsi"/>
          <w:sz w:val="24"/>
          <w:szCs w:val="24"/>
        </w:rPr>
        <w:t xml:space="preserve"> “Secondary Non-Traditional Program List 20-21.” Available at: </w:t>
      </w:r>
      <w:hyperlink r:id="rId38" w:history="1">
        <w:r w:rsidR="00E3659D" w:rsidRPr="00F9126C">
          <w:rPr>
            <w:rStyle w:val="Hyperlink"/>
            <w:rFonts w:cstheme="minorHAnsi"/>
            <w:sz w:val="24"/>
            <w:szCs w:val="24"/>
          </w:rPr>
          <w:t>https://www.fldoe.org/academics/career-adult-edu/perkins/AccountabilityMeasures.stml</w:t>
        </w:r>
      </w:hyperlink>
      <w:r w:rsidR="00E3659D">
        <w:rPr>
          <w:rFonts w:cstheme="minorHAnsi"/>
          <w:sz w:val="24"/>
          <w:szCs w:val="24"/>
        </w:rPr>
        <w:t xml:space="preserve"> </w:t>
      </w:r>
      <w:r w:rsidR="00E3659D" w:rsidRPr="00E3659D">
        <w:rPr>
          <w:rFonts w:cstheme="minorHAnsi"/>
          <w:sz w:val="24"/>
          <w:szCs w:val="24"/>
        </w:rPr>
        <w:t>Accessed April 11, 2022.</w:t>
      </w:r>
    </w:p>
    <w:p w:rsidR="00E3659D" w:rsidRDefault="001674B4" w:rsidP="00E3659D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Florida Department of Economic Opportunity</w:t>
      </w:r>
      <w:r>
        <w:rPr>
          <w:rFonts w:cstheme="minorHAnsi"/>
          <w:sz w:val="24"/>
          <w:szCs w:val="24"/>
        </w:rPr>
        <w:t xml:space="preserve">. “Regional Demand Occupations List.” </w:t>
      </w:r>
      <w:r w:rsidRPr="001674B4">
        <w:rPr>
          <w:rFonts w:cstheme="minorHAnsi"/>
          <w:sz w:val="24"/>
          <w:szCs w:val="24"/>
          <w:u w:val="single"/>
        </w:rPr>
        <w:t xml:space="preserve"> </w:t>
      </w:r>
      <w:hyperlink r:id="rId39" w:history="1">
        <w:r w:rsidRPr="00E3659D">
          <w:rPr>
            <w:rStyle w:val="Hyperlink"/>
            <w:rFonts w:cstheme="minorHAnsi"/>
            <w:sz w:val="24"/>
            <w:szCs w:val="24"/>
          </w:rPr>
          <w:t>https</w:t>
        </w:r>
      </w:hyperlink>
      <w:hyperlink r:id="rId40" w:history="1">
        <w:r w:rsidRPr="00E3659D">
          <w:rPr>
            <w:rStyle w:val="Hyperlink"/>
            <w:rFonts w:cstheme="minorHAnsi"/>
            <w:sz w:val="24"/>
            <w:szCs w:val="24"/>
          </w:rPr>
          <w:t>://floridajobs.org/workforce-statistics/publications-and-reports/labor-market-information-reports/regional-demand-occupations-list</w:t>
        </w:r>
      </w:hyperlink>
      <w:r>
        <w:rPr>
          <w:rFonts w:cstheme="minorHAnsi"/>
          <w:sz w:val="24"/>
          <w:szCs w:val="24"/>
        </w:rPr>
        <w:t xml:space="preserve">  </w:t>
      </w:r>
      <w:r w:rsidRPr="00E3659D">
        <w:rPr>
          <w:rFonts w:cstheme="minorHAnsi"/>
          <w:sz w:val="24"/>
          <w:szCs w:val="24"/>
        </w:rPr>
        <w:t>Accessed April 11, 2022</w:t>
      </w:r>
    </w:p>
    <w:p w:rsidR="001674B4" w:rsidRDefault="001674B4" w:rsidP="001674B4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———</w:t>
      </w:r>
      <w:r>
        <w:rPr>
          <w:rFonts w:cstheme="minorHAnsi"/>
          <w:sz w:val="24"/>
          <w:szCs w:val="24"/>
        </w:rPr>
        <w:t xml:space="preserve">. “Statistical Programs.” </w:t>
      </w:r>
      <w:hyperlink r:id="rId41" w:history="1">
        <w:r w:rsidRPr="00E3659D">
          <w:rPr>
            <w:rStyle w:val="Hyperlink"/>
            <w:rFonts w:cstheme="minorHAnsi"/>
            <w:sz w:val="24"/>
            <w:szCs w:val="24"/>
          </w:rPr>
          <w:t>https://</w:t>
        </w:r>
      </w:hyperlink>
      <w:hyperlink r:id="rId42" w:history="1">
        <w:r w:rsidRPr="00E3659D">
          <w:rPr>
            <w:rStyle w:val="Hyperlink"/>
            <w:rFonts w:cstheme="minorHAnsi"/>
            <w:sz w:val="24"/>
            <w:szCs w:val="24"/>
          </w:rPr>
          <w:t>floridajobs.org/workforce-statistics/data-center/statistical-programs</w:t>
        </w:r>
      </w:hyperlink>
      <w:r w:rsidRPr="00E3659D">
        <w:rPr>
          <w:rFonts w:cstheme="minorHAnsi"/>
          <w:sz w:val="24"/>
          <w:szCs w:val="24"/>
        </w:rPr>
        <w:t xml:space="preserve">  Accessed April 11, 2022</w:t>
      </w:r>
      <w:r w:rsidR="000C0449">
        <w:rPr>
          <w:rFonts w:cstheme="minorHAnsi"/>
          <w:sz w:val="24"/>
          <w:szCs w:val="24"/>
        </w:rPr>
        <w:t>.</w:t>
      </w:r>
    </w:p>
    <w:p w:rsidR="00E3659D" w:rsidRPr="00E3659D" w:rsidRDefault="001674B4" w:rsidP="00E3659D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———</w:t>
      </w:r>
      <w:r>
        <w:rPr>
          <w:rFonts w:cstheme="minorHAnsi"/>
          <w:sz w:val="24"/>
          <w:szCs w:val="24"/>
        </w:rPr>
        <w:t>.</w:t>
      </w:r>
      <w:r w:rsidR="00467D5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“Local Targeted Occupations List.” </w:t>
      </w:r>
      <w:hyperlink r:id="rId43" w:history="1">
        <w:r w:rsidR="00E3659D" w:rsidRPr="00E3659D">
          <w:rPr>
            <w:rStyle w:val="Hyperlink"/>
            <w:rFonts w:cstheme="minorHAnsi"/>
            <w:sz w:val="24"/>
            <w:szCs w:val="24"/>
          </w:rPr>
          <w:t>https</w:t>
        </w:r>
      </w:hyperlink>
      <w:hyperlink r:id="rId44" w:history="1">
        <w:r w:rsidR="00E3659D" w:rsidRPr="00E3659D">
          <w:rPr>
            <w:rStyle w:val="Hyperlink"/>
            <w:rFonts w:cstheme="minorHAnsi"/>
            <w:sz w:val="24"/>
            <w:szCs w:val="24"/>
          </w:rPr>
          <w:t>://floridajobs.org/office-directory/division-of-workforce-services/workforce-programs/local-targeted-occupations-list</w:t>
        </w:r>
      </w:hyperlink>
      <w:r>
        <w:rPr>
          <w:rFonts w:cstheme="minorHAnsi"/>
          <w:sz w:val="24"/>
          <w:szCs w:val="24"/>
        </w:rPr>
        <w:t xml:space="preserve"> </w:t>
      </w:r>
      <w:r w:rsidRPr="00E3659D">
        <w:rPr>
          <w:rFonts w:cstheme="minorHAnsi"/>
          <w:sz w:val="24"/>
          <w:szCs w:val="24"/>
        </w:rPr>
        <w:t>Accessed April 11, 2022</w:t>
      </w:r>
      <w:r w:rsidR="000C0449">
        <w:rPr>
          <w:rFonts w:cstheme="minorHAnsi"/>
          <w:sz w:val="24"/>
          <w:szCs w:val="24"/>
        </w:rPr>
        <w:t>.</w:t>
      </w:r>
    </w:p>
    <w:p w:rsidR="00392BCC" w:rsidRPr="00400211" w:rsidRDefault="00392BCC" w:rsidP="00E3659D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400211">
        <w:rPr>
          <w:rFonts w:cstheme="minorHAnsi"/>
          <w:sz w:val="24"/>
          <w:szCs w:val="24"/>
        </w:rPr>
        <w:t xml:space="preserve">Georgia Department of Education. </w:t>
      </w:r>
      <w:r w:rsidRPr="00400211">
        <w:rPr>
          <w:rFonts w:cstheme="minorHAnsi"/>
          <w:i/>
          <w:iCs/>
          <w:sz w:val="24"/>
          <w:szCs w:val="24"/>
        </w:rPr>
        <w:t xml:space="preserve">WBL Coordinator Resource Manual </w:t>
      </w:r>
      <w:r w:rsidRPr="00400211">
        <w:rPr>
          <w:rFonts w:cstheme="minorHAnsi"/>
          <w:sz w:val="24"/>
          <w:szCs w:val="24"/>
        </w:rPr>
        <w:t xml:space="preserve">(2021). Available at: </w:t>
      </w:r>
      <w:hyperlink r:id="rId45" w:history="1">
        <w:r w:rsidRPr="00400211">
          <w:rPr>
            <w:rStyle w:val="Hyperlink"/>
            <w:rFonts w:cstheme="minorHAnsi"/>
            <w:sz w:val="24"/>
            <w:szCs w:val="24"/>
          </w:rPr>
          <w:t>https://www.gadoe.org/Curriculum-Instruction-and-Assessment/CTAE/Documents/2021-WBL-Manual.pdf</w:t>
        </w:r>
      </w:hyperlink>
      <w:r w:rsidRPr="00400211">
        <w:rPr>
          <w:rFonts w:cstheme="minorHAnsi"/>
          <w:sz w:val="24"/>
          <w:szCs w:val="24"/>
        </w:rPr>
        <w:t xml:space="preserve"> Accessed February 25, 2022.</w:t>
      </w:r>
    </w:p>
    <w:p w:rsidR="00392BCC" w:rsidRDefault="00392BCC" w:rsidP="00E3659D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400211">
        <w:rPr>
          <w:rFonts w:cstheme="minorHAnsi"/>
          <w:sz w:val="24"/>
          <w:szCs w:val="24"/>
        </w:rPr>
        <w:t xml:space="preserve">Hegewisch, Ariane and Brigid O’Farrell. </w:t>
      </w:r>
      <w:r w:rsidRPr="00400211">
        <w:rPr>
          <w:rFonts w:cstheme="minorHAnsi"/>
          <w:i/>
          <w:iCs/>
          <w:sz w:val="24"/>
          <w:szCs w:val="24"/>
        </w:rPr>
        <w:t>Women in the Construction Trades</w:t>
      </w:r>
      <w:r w:rsidRPr="00400211">
        <w:rPr>
          <w:rFonts w:cstheme="minorHAnsi"/>
          <w:sz w:val="24"/>
          <w:szCs w:val="24"/>
        </w:rPr>
        <w:t>. Washington, DC: Institute for Women’s Policy Research, 2015.</w:t>
      </w:r>
    </w:p>
    <w:p w:rsidR="00A23A10" w:rsidRPr="00400211" w:rsidRDefault="00A23A10" w:rsidP="00E3659D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Refer to presentation notes regarding uses, limitations, and methods. </w:t>
      </w:r>
    </w:p>
    <w:p w:rsidR="00392BCC" w:rsidRDefault="00392BCC" w:rsidP="00E3659D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400211">
        <w:rPr>
          <w:rFonts w:cstheme="minorHAnsi"/>
          <w:sz w:val="24"/>
          <w:szCs w:val="24"/>
        </w:rPr>
        <w:t xml:space="preserve">Hulme, Kristin. “Women’s Non-Traditional Occupations.” Alberta: Canadian Committee on Labour History and Athabasca University Press.  </w:t>
      </w:r>
      <w:r w:rsidRPr="00400211">
        <w:rPr>
          <w:rFonts w:cstheme="minorHAnsi"/>
          <w:i/>
          <w:iCs/>
          <w:sz w:val="24"/>
          <w:szCs w:val="24"/>
        </w:rPr>
        <w:t>Le Travail</w:t>
      </w:r>
      <w:r w:rsidRPr="00400211">
        <w:rPr>
          <w:rFonts w:cstheme="minorHAnsi"/>
          <w:sz w:val="24"/>
          <w:szCs w:val="24"/>
        </w:rPr>
        <w:t xml:space="preserve"> (Spring, 2006), 143–165.</w:t>
      </w:r>
    </w:p>
    <w:p w:rsidR="00392BCC" w:rsidRPr="00400211" w:rsidRDefault="00392BCC" w:rsidP="00E3659D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400211">
        <w:rPr>
          <w:rFonts w:cstheme="minorHAnsi"/>
          <w:sz w:val="24"/>
          <w:szCs w:val="24"/>
        </w:rPr>
        <w:t>Lucci, Jr.</w:t>
      </w:r>
      <w:r w:rsidRPr="00400211">
        <w:rPr>
          <w:rFonts w:cstheme="minorHAnsi"/>
          <w:i/>
          <w:iCs/>
          <w:sz w:val="24"/>
          <w:szCs w:val="24"/>
        </w:rPr>
        <w:t xml:space="preserve">, </w:t>
      </w:r>
      <w:r w:rsidRPr="00400211">
        <w:rPr>
          <w:rFonts w:cstheme="minorHAnsi"/>
          <w:sz w:val="24"/>
          <w:szCs w:val="24"/>
        </w:rPr>
        <w:t xml:space="preserve">William. “Changing Traditional Roles in the World of Work.” </w:t>
      </w:r>
      <w:r w:rsidRPr="00400211">
        <w:rPr>
          <w:rFonts w:cstheme="minorHAnsi"/>
          <w:i/>
          <w:iCs/>
          <w:sz w:val="24"/>
          <w:szCs w:val="24"/>
        </w:rPr>
        <w:t>Techniques</w:t>
      </w:r>
      <w:r w:rsidRPr="00400211">
        <w:rPr>
          <w:rFonts w:cstheme="minorHAnsi"/>
          <w:sz w:val="24"/>
          <w:szCs w:val="24"/>
        </w:rPr>
        <w:t xml:space="preserve"> 82, no. 1 (January 2007): 30–33.</w:t>
      </w:r>
    </w:p>
    <w:p w:rsidR="00392BCC" w:rsidRPr="00400211" w:rsidRDefault="00392BCC" w:rsidP="00E3659D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400211">
        <w:rPr>
          <w:rFonts w:cstheme="minorHAnsi"/>
          <w:sz w:val="24"/>
          <w:szCs w:val="24"/>
        </w:rPr>
        <w:t xml:space="preserve">MacWilliams, Brent Robert, Bonnie Schmidt, and Michael R. Bleich. “Men in Nursing.” </w:t>
      </w:r>
      <w:r w:rsidRPr="00400211">
        <w:rPr>
          <w:rFonts w:cstheme="minorHAnsi"/>
          <w:i/>
          <w:iCs/>
          <w:sz w:val="24"/>
          <w:szCs w:val="24"/>
        </w:rPr>
        <w:t>The American Journal of Nursing</w:t>
      </w:r>
      <w:r w:rsidRPr="00400211">
        <w:rPr>
          <w:rFonts w:cstheme="minorHAnsi"/>
          <w:sz w:val="24"/>
          <w:szCs w:val="24"/>
        </w:rPr>
        <w:t xml:space="preserve"> 113, no. 1 (January 2013): 38–46.</w:t>
      </w:r>
    </w:p>
    <w:p w:rsidR="00392BCC" w:rsidRPr="00400211" w:rsidRDefault="00392BCC" w:rsidP="00E3659D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400211">
        <w:rPr>
          <w:rFonts w:cstheme="minorHAnsi"/>
          <w:sz w:val="24"/>
          <w:szCs w:val="24"/>
        </w:rPr>
        <w:t xml:space="preserve">McAuley Amy, Lisa Sasser, and Dr. Shelly E. Roff. “Not Non-Traditional: Women in the Building Trades Webinar.” Preservation Maryland panel presentations and discussion, April 6, 2021. </w:t>
      </w:r>
      <w:hyperlink r:id="rId46" w:history="1">
        <w:r w:rsidRPr="00400211">
          <w:rPr>
            <w:rStyle w:val="Hyperlink"/>
            <w:rFonts w:cstheme="minorHAnsi"/>
            <w:sz w:val="24"/>
            <w:szCs w:val="24"/>
          </w:rPr>
          <w:t>https://www.preservationmaryland.org/not-non-traditional-women-in-the-building-trades-webinar/</w:t>
        </w:r>
      </w:hyperlink>
      <w:r w:rsidRPr="00400211">
        <w:rPr>
          <w:rFonts w:cstheme="minorHAnsi"/>
          <w:sz w:val="24"/>
          <w:szCs w:val="24"/>
          <w:u w:val="single"/>
        </w:rPr>
        <w:t xml:space="preserve"> </w:t>
      </w:r>
      <w:r w:rsidRPr="00400211">
        <w:rPr>
          <w:rFonts w:cstheme="minorHAnsi"/>
          <w:sz w:val="24"/>
          <w:szCs w:val="24"/>
        </w:rPr>
        <w:t xml:space="preserve"> Accessed February 25, 2022.</w:t>
      </w:r>
    </w:p>
    <w:p w:rsidR="00392BCC" w:rsidRPr="00400211" w:rsidRDefault="00392BCC" w:rsidP="00E3659D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400211">
        <w:rPr>
          <w:rFonts w:cstheme="minorHAnsi"/>
          <w:sz w:val="24"/>
          <w:szCs w:val="24"/>
        </w:rPr>
        <w:t xml:space="preserve">Ojeda, Denise. “Welcoming Non-Traditional Students into CTE Pathways.” 2021 School Counselors’ Virtual Conference. </w:t>
      </w:r>
      <w:hyperlink r:id="rId47" w:history="1">
        <w:r w:rsidRPr="00400211">
          <w:rPr>
            <w:rStyle w:val="Hyperlink"/>
            <w:rFonts w:cstheme="minorHAnsi"/>
            <w:sz w:val="24"/>
            <w:szCs w:val="24"/>
          </w:rPr>
          <w:t>https://www.aaace.org/page/ANTSHE/Association-for-Nontraditional-Students-in-Higher-Education.htm</w:t>
        </w:r>
      </w:hyperlink>
      <w:r w:rsidRPr="00400211">
        <w:rPr>
          <w:rFonts w:cstheme="minorHAnsi"/>
          <w:sz w:val="24"/>
          <w:szCs w:val="24"/>
          <w:u w:val="single"/>
        </w:rPr>
        <w:t xml:space="preserve"> </w:t>
      </w:r>
      <w:r w:rsidRPr="00400211">
        <w:rPr>
          <w:rFonts w:cstheme="minorHAnsi"/>
          <w:sz w:val="24"/>
          <w:szCs w:val="24"/>
        </w:rPr>
        <w:t>Accessed February 25, 2022.</w:t>
      </w:r>
    </w:p>
    <w:p w:rsidR="00392BCC" w:rsidRPr="00400211" w:rsidRDefault="00392BCC" w:rsidP="00E3659D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400211">
        <w:rPr>
          <w:rFonts w:cstheme="minorHAnsi"/>
          <w:sz w:val="24"/>
          <w:szCs w:val="24"/>
        </w:rPr>
        <w:t xml:space="preserve">Oklahoma Works. Build Your Talent Pipeline (Tulsa: Oklahoma Works, 2018). </w:t>
      </w:r>
      <w:hyperlink r:id="rId48" w:history="1">
        <w:r w:rsidRPr="00400211">
          <w:rPr>
            <w:rStyle w:val="Hyperlink"/>
            <w:rFonts w:cstheme="minorHAnsi"/>
            <w:sz w:val="24"/>
            <w:szCs w:val="24"/>
          </w:rPr>
          <w:t>https</w:t>
        </w:r>
      </w:hyperlink>
      <w:hyperlink r:id="rId49" w:history="1">
        <w:r w:rsidRPr="00400211">
          <w:rPr>
            <w:rStyle w:val="Hyperlink"/>
            <w:rFonts w:cstheme="minorHAnsi"/>
            <w:sz w:val="24"/>
            <w:szCs w:val="24"/>
          </w:rPr>
          <w:t>://</w:t>
        </w:r>
      </w:hyperlink>
      <w:hyperlink r:id="rId50" w:history="1">
        <w:r w:rsidRPr="00400211">
          <w:rPr>
            <w:rStyle w:val="Hyperlink"/>
            <w:rFonts w:cstheme="minorHAnsi"/>
            <w:sz w:val="24"/>
            <w:szCs w:val="24"/>
          </w:rPr>
          <w:t>oklahomaworks.gov/wp-content/uploads/2018/03/WBL-Employer-Guide-Final-3-5-19.pdf</w:t>
        </w:r>
      </w:hyperlink>
      <w:r w:rsidRPr="00400211">
        <w:rPr>
          <w:rFonts w:cstheme="minorHAnsi"/>
          <w:sz w:val="24"/>
          <w:szCs w:val="24"/>
        </w:rPr>
        <w:t xml:space="preserve">  Accessed February 25, 2022.</w:t>
      </w:r>
    </w:p>
    <w:p w:rsidR="00392BCC" w:rsidRPr="00400211" w:rsidRDefault="00392BCC" w:rsidP="00E3659D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400211">
        <w:rPr>
          <w:rFonts w:cstheme="minorHAnsi"/>
          <w:sz w:val="24"/>
          <w:szCs w:val="24"/>
        </w:rPr>
        <w:t xml:space="preserve">Oklahoma Works Career Tech, Career and Academic Connections. “Nontraditional Career Paths.” Undated. Brochure. </w:t>
      </w:r>
      <w:hyperlink r:id="rId51" w:history="1">
        <w:r w:rsidRPr="00400211">
          <w:rPr>
            <w:rStyle w:val="Hyperlink"/>
            <w:rFonts w:cstheme="minorHAnsi"/>
            <w:sz w:val="24"/>
            <w:szCs w:val="24"/>
          </w:rPr>
          <w:t>https://www.okcareertech.org/about/state-</w:t>
        </w:r>
        <w:r w:rsidRPr="00400211">
          <w:rPr>
            <w:rStyle w:val="Hyperlink"/>
            <w:rFonts w:cstheme="minorHAnsi"/>
            <w:sz w:val="24"/>
            <w:szCs w:val="24"/>
          </w:rPr>
          <w:lastRenderedPageBreak/>
          <w:t>agency/divisions/federal-legislation-assistance/perkins/resources/dams-special-populations/non-traditional-career-paths</w:t>
        </w:r>
      </w:hyperlink>
      <w:r w:rsidRPr="00400211">
        <w:rPr>
          <w:rFonts w:cstheme="minorHAnsi"/>
          <w:sz w:val="24"/>
          <w:szCs w:val="24"/>
        </w:rPr>
        <w:t xml:space="preserve"> Accessed February 25, 2022. </w:t>
      </w:r>
    </w:p>
    <w:p w:rsidR="00392BCC" w:rsidRPr="00400211" w:rsidRDefault="00392BCC" w:rsidP="00E3659D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400211">
        <w:rPr>
          <w:rFonts w:cstheme="minorHAnsi"/>
          <w:sz w:val="24"/>
          <w:szCs w:val="24"/>
        </w:rPr>
        <w:t xml:space="preserve">Rosenbaum, James E. and Janet Rosenbaum. “Lessons from Occupational Colleges and Certificate Programs for Non-Traditional Students.” </w:t>
      </w:r>
      <w:r w:rsidRPr="00400211">
        <w:rPr>
          <w:rFonts w:cstheme="minorHAnsi"/>
          <w:i/>
          <w:iCs/>
          <w:sz w:val="24"/>
          <w:szCs w:val="24"/>
        </w:rPr>
        <w:t>Journal of Economic Perspectives</w:t>
      </w:r>
      <w:r w:rsidRPr="00400211">
        <w:rPr>
          <w:rFonts w:cstheme="minorHAnsi"/>
          <w:sz w:val="24"/>
          <w:szCs w:val="24"/>
        </w:rPr>
        <w:t xml:space="preserve"> 27, no. 2 (Spring 2013): 153–172.</w:t>
      </w:r>
    </w:p>
    <w:p w:rsidR="00392BCC" w:rsidRDefault="00392BCC" w:rsidP="00E3659D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400211">
        <w:rPr>
          <w:rFonts w:cstheme="minorHAnsi"/>
          <w:sz w:val="24"/>
          <w:szCs w:val="24"/>
        </w:rPr>
        <w:t xml:space="preserve">Starkville Oktibbeha School District, MS. “The Academic Houses at Starkville High School.” </w:t>
      </w:r>
      <w:hyperlink r:id="rId52" w:history="1">
        <w:r w:rsidRPr="00400211">
          <w:rPr>
            <w:rStyle w:val="Hyperlink"/>
            <w:rFonts w:cstheme="minorHAnsi"/>
            <w:sz w:val="24"/>
            <w:szCs w:val="24"/>
          </w:rPr>
          <w:t>https</w:t>
        </w:r>
      </w:hyperlink>
      <w:hyperlink r:id="rId53" w:history="1">
        <w:r w:rsidRPr="00400211">
          <w:rPr>
            <w:rStyle w:val="Hyperlink"/>
            <w:rFonts w:cstheme="minorHAnsi"/>
            <w:sz w:val="24"/>
            <w:szCs w:val="24"/>
          </w:rPr>
          <w:t>://www.starkvillesd.com/academichouses/how-does-it-work</w:t>
        </w:r>
      </w:hyperlink>
      <w:r w:rsidRPr="00400211">
        <w:rPr>
          <w:rFonts w:cstheme="minorHAnsi"/>
          <w:sz w:val="24"/>
          <w:szCs w:val="24"/>
        </w:rPr>
        <w:t xml:space="preserve"> Accessed February 25, 2022.</w:t>
      </w:r>
    </w:p>
    <w:p w:rsidR="00C773CA" w:rsidRPr="00392BCC" w:rsidRDefault="00C773CA" w:rsidP="00C773CA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392BCC">
        <w:rPr>
          <w:rFonts w:cstheme="minorHAnsi"/>
          <w:sz w:val="24"/>
          <w:szCs w:val="24"/>
        </w:rPr>
        <w:t>U.S. Department of Education, Office of Career, Technical, and Adult Education.</w:t>
      </w:r>
      <w:r>
        <w:rPr>
          <w:rFonts w:cstheme="minorHAnsi"/>
          <w:sz w:val="24"/>
          <w:szCs w:val="24"/>
        </w:rPr>
        <w:t xml:space="preserve"> “Perkins State Plans and Data Explorer: </w:t>
      </w:r>
      <w:r w:rsidRPr="00392BCC">
        <w:rPr>
          <w:rFonts w:cstheme="minorHAnsi"/>
          <w:sz w:val="24"/>
          <w:szCs w:val="24"/>
        </w:rPr>
        <w:t>Build a Custom Report.” Available at:</w:t>
      </w:r>
      <w:r>
        <w:rPr>
          <w:rFonts w:cstheme="minorHAnsi"/>
          <w:sz w:val="24"/>
          <w:szCs w:val="24"/>
          <w:u w:val="single"/>
        </w:rPr>
        <w:t xml:space="preserve"> </w:t>
      </w:r>
      <w:hyperlink r:id="rId54" w:history="1">
        <w:r w:rsidRPr="00E3659D">
          <w:rPr>
            <w:rStyle w:val="Hyperlink"/>
            <w:rFonts w:cstheme="minorHAnsi"/>
            <w:sz w:val="24"/>
            <w:szCs w:val="24"/>
          </w:rPr>
          <w:t>https</w:t>
        </w:r>
      </w:hyperlink>
      <w:hyperlink r:id="rId55" w:history="1">
        <w:r w:rsidRPr="00E3659D">
          <w:rPr>
            <w:rStyle w:val="Hyperlink"/>
            <w:rFonts w:cstheme="minorHAnsi"/>
            <w:sz w:val="24"/>
            <w:szCs w:val="24"/>
          </w:rPr>
          <w:t>://</w:t>
        </w:r>
      </w:hyperlink>
      <w:hyperlink r:id="rId56" w:history="1">
        <w:r w:rsidRPr="00E3659D">
          <w:rPr>
            <w:rStyle w:val="Hyperlink"/>
            <w:rFonts w:cstheme="minorHAnsi"/>
            <w:sz w:val="24"/>
            <w:szCs w:val="24"/>
          </w:rPr>
          <w:t>cte.ed.gov/dataexplorer/build_enrollment</w:t>
        </w:r>
      </w:hyperlink>
      <w:r>
        <w:rPr>
          <w:rFonts w:cstheme="minorHAnsi"/>
          <w:sz w:val="24"/>
          <w:szCs w:val="24"/>
          <w:u w:val="single"/>
        </w:rPr>
        <w:t xml:space="preserve"> </w:t>
      </w:r>
      <w:r w:rsidRPr="00392BCC">
        <w:rPr>
          <w:rFonts w:cstheme="minorHAnsi"/>
          <w:sz w:val="24"/>
          <w:szCs w:val="24"/>
        </w:rPr>
        <w:t>Accessed Feb. 25, 2022.</w:t>
      </w:r>
    </w:p>
    <w:p w:rsidR="00C773CA" w:rsidRDefault="00E3659D" w:rsidP="00C773CA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E3659D">
        <w:rPr>
          <w:rFonts w:cstheme="minorHAnsi"/>
          <w:sz w:val="24"/>
          <w:szCs w:val="24"/>
        </w:rPr>
        <w:t>US Department of Education, Office of Elementary and Secondary Education.</w:t>
      </w:r>
      <w:r>
        <w:rPr>
          <w:rFonts w:cstheme="minorHAnsi"/>
          <w:sz w:val="24"/>
          <w:szCs w:val="24"/>
        </w:rPr>
        <w:t xml:space="preserve"> </w:t>
      </w:r>
      <w:r w:rsidRPr="00E3659D">
        <w:rPr>
          <w:rFonts w:cstheme="minorHAnsi"/>
          <w:sz w:val="24"/>
          <w:szCs w:val="24"/>
        </w:rPr>
        <w:t>“Approaches to Root Cause Analysis</w:t>
      </w:r>
      <w:r>
        <w:rPr>
          <w:rFonts w:cstheme="minorHAnsi"/>
          <w:sz w:val="24"/>
          <w:szCs w:val="24"/>
        </w:rPr>
        <w:t>.</w:t>
      </w:r>
      <w:r w:rsidRPr="00E3659D">
        <w:rPr>
          <w:rFonts w:cstheme="minorHAnsi"/>
          <w:sz w:val="24"/>
          <w:szCs w:val="24"/>
        </w:rPr>
        <w:t xml:space="preserve">” </w:t>
      </w:r>
      <w:hyperlink r:id="rId57" w:history="1">
        <w:r w:rsidRPr="00E3659D">
          <w:rPr>
            <w:rStyle w:val="Hyperlink"/>
            <w:rFonts w:cstheme="minorHAnsi"/>
            <w:sz w:val="24"/>
            <w:szCs w:val="24"/>
          </w:rPr>
          <w:t>https://oese.ed.gov/resources/oese-technical-assistance-centers/state-support-network/resources/approaches-root-cause-analysis/</w:t>
        </w:r>
      </w:hyperlink>
      <w:r>
        <w:rPr>
          <w:rFonts w:cstheme="minorHAnsi"/>
          <w:sz w:val="24"/>
          <w:szCs w:val="24"/>
          <w:u w:val="single"/>
        </w:rPr>
        <w:t xml:space="preserve"> </w:t>
      </w:r>
      <w:r w:rsidRPr="00E3659D">
        <w:rPr>
          <w:rFonts w:cstheme="minorHAnsi"/>
          <w:sz w:val="24"/>
          <w:szCs w:val="24"/>
        </w:rPr>
        <w:t>Accessed</w:t>
      </w:r>
      <w:r>
        <w:rPr>
          <w:rFonts w:cstheme="minorHAnsi"/>
          <w:sz w:val="24"/>
          <w:szCs w:val="24"/>
        </w:rPr>
        <w:t xml:space="preserve"> April 11, 2022.</w:t>
      </w:r>
    </w:p>
    <w:p w:rsidR="00C773CA" w:rsidRDefault="00E3659D" w:rsidP="00C773CA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392BCC">
        <w:rPr>
          <w:rFonts w:cstheme="minorHAnsi"/>
          <w:sz w:val="24"/>
          <w:szCs w:val="24"/>
        </w:rPr>
        <w:t>US Bureau of Labor Statistics</w:t>
      </w:r>
      <w:r w:rsidR="00C773CA">
        <w:rPr>
          <w:rFonts w:cstheme="minorHAnsi"/>
          <w:sz w:val="24"/>
          <w:szCs w:val="24"/>
        </w:rPr>
        <w:t xml:space="preserve">. </w:t>
      </w:r>
      <w:r w:rsidRPr="00392BCC">
        <w:rPr>
          <w:rFonts w:cstheme="minorHAnsi"/>
          <w:sz w:val="24"/>
          <w:szCs w:val="24"/>
        </w:rPr>
        <w:t xml:space="preserve">"Labor Force Statistics from the Current Population Survey, 2020: Table 18, Employed persons by detailed industry, sex, race, and Hispanic or Latino ethnicity.” Available at: </w:t>
      </w:r>
      <w:hyperlink r:id="rId58" w:history="1">
        <w:r w:rsidRPr="00E3659D">
          <w:rPr>
            <w:rStyle w:val="Hyperlink"/>
            <w:rFonts w:cstheme="minorHAnsi"/>
            <w:sz w:val="24"/>
            <w:szCs w:val="24"/>
          </w:rPr>
          <w:t>https://www.bls.gov/cps/tables.htm</w:t>
        </w:r>
      </w:hyperlink>
      <w:r w:rsidRPr="00E3659D">
        <w:rPr>
          <w:rFonts w:cstheme="minorHAnsi"/>
          <w:sz w:val="24"/>
          <w:szCs w:val="24"/>
          <w:u w:val="single"/>
        </w:rPr>
        <w:t xml:space="preserve"> </w:t>
      </w:r>
      <w:r w:rsidRPr="00C773CA">
        <w:rPr>
          <w:rFonts w:cstheme="minorHAnsi"/>
          <w:sz w:val="24"/>
          <w:szCs w:val="24"/>
        </w:rPr>
        <w:t>Accessed February 25, 2022.</w:t>
      </w:r>
    </w:p>
    <w:p w:rsidR="00E3659D" w:rsidRDefault="001674B4" w:rsidP="00C773CA">
      <w:pPr>
        <w:spacing w:after="0" w:line="240" w:lineRule="auto"/>
        <w:ind w:left="720" w:hanging="72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———</w:t>
      </w:r>
      <w:r w:rsidR="00392BCC">
        <w:rPr>
          <w:rFonts w:cstheme="minorHAnsi"/>
          <w:sz w:val="24"/>
          <w:szCs w:val="24"/>
        </w:rPr>
        <w:t>.</w:t>
      </w:r>
      <w:r w:rsidR="00392BCC" w:rsidRPr="00392BCC">
        <w:rPr>
          <w:rFonts w:cstheme="minorHAnsi"/>
          <w:sz w:val="24"/>
          <w:szCs w:val="24"/>
        </w:rPr>
        <w:t xml:space="preserve"> </w:t>
      </w:r>
      <w:r w:rsidR="00E3659D" w:rsidRPr="00392BCC">
        <w:rPr>
          <w:rFonts w:cstheme="minorHAnsi"/>
          <w:sz w:val="24"/>
          <w:szCs w:val="24"/>
        </w:rPr>
        <w:t xml:space="preserve">“Geographic Profile of Employment and Unemployment, 2020: Table 20. Percent distribution of employed people by industry, gender, race, and Hispanic or Latino ethnicity, 2020 annual averages.” Available at: </w:t>
      </w:r>
      <w:hyperlink r:id="rId59" w:history="1">
        <w:r w:rsidR="00392BCC" w:rsidRPr="00F9126C">
          <w:rPr>
            <w:rStyle w:val="Hyperlink"/>
            <w:rFonts w:cstheme="minorHAnsi"/>
            <w:sz w:val="24"/>
            <w:szCs w:val="24"/>
          </w:rPr>
          <w:t>https://www.bls.gov/opub/geographic-profile/</w:t>
        </w:r>
      </w:hyperlink>
      <w:r w:rsidR="00392BCC" w:rsidRPr="00C773CA">
        <w:rPr>
          <w:rFonts w:cstheme="minorHAnsi"/>
          <w:sz w:val="24"/>
          <w:szCs w:val="24"/>
        </w:rPr>
        <w:t xml:space="preserve"> </w:t>
      </w:r>
      <w:r w:rsidR="00E3659D" w:rsidRPr="00C773CA">
        <w:rPr>
          <w:rFonts w:cstheme="minorHAnsi"/>
          <w:sz w:val="24"/>
          <w:szCs w:val="24"/>
        </w:rPr>
        <w:t xml:space="preserve"> </w:t>
      </w:r>
      <w:r w:rsidR="00392BCC" w:rsidRPr="00C773CA">
        <w:rPr>
          <w:rFonts w:cstheme="minorHAnsi"/>
          <w:sz w:val="24"/>
          <w:szCs w:val="24"/>
        </w:rPr>
        <w:t xml:space="preserve"> </w:t>
      </w:r>
      <w:r w:rsidR="00E3659D" w:rsidRPr="00C773CA">
        <w:rPr>
          <w:rFonts w:cstheme="minorHAnsi"/>
          <w:sz w:val="24"/>
          <w:szCs w:val="24"/>
        </w:rPr>
        <w:t xml:space="preserve"> </w:t>
      </w:r>
      <w:r w:rsidR="00E3659D" w:rsidRPr="00392BCC">
        <w:rPr>
          <w:rFonts w:cstheme="minorHAnsi"/>
          <w:sz w:val="24"/>
          <w:szCs w:val="24"/>
        </w:rPr>
        <w:t>Accessed February 25, 2022.</w:t>
      </w:r>
      <w:r w:rsidR="00E3659D" w:rsidRPr="00E3659D">
        <w:rPr>
          <w:rFonts w:cstheme="minorHAnsi"/>
          <w:sz w:val="24"/>
          <w:szCs w:val="24"/>
          <w:u w:val="single"/>
        </w:rPr>
        <w:t xml:space="preserve"> </w:t>
      </w:r>
    </w:p>
    <w:p w:rsidR="00C773CA" w:rsidRPr="00400211" w:rsidRDefault="00C773CA" w:rsidP="00C773CA">
      <w:pPr>
        <w:spacing w:after="0" w:line="240" w:lineRule="auto"/>
        <w:rPr>
          <w:rFonts w:cstheme="minorHAnsi"/>
          <w:sz w:val="24"/>
          <w:szCs w:val="24"/>
        </w:rPr>
      </w:pPr>
      <w:r w:rsidRPr="00400211">
        <w:rPr>
          <w:rFonts w:cstheme="minorHAnsi"/>
          <w:i/>
          <w:iCs/>
          <w:sz w:val="24"/>
          <w:szCs w:val="24"/>
        </w:rPr>
        <w:t>Vox</w:t>
      </w:r>
      <w:r w:rsidRPr="00400211">
        <w:rPr>
          <w:rFonts w:cstheme="minorHAnsi"/>
          <w:sz w:val="24"/>
          <w:szCs w:val="24"/>
        </w:rPr>
        <w:t xml:space="preserve">, “The Robot-Proof Job Men Aren’t Taking,” </w:t>
      </w:r>
      <w:r w:rsidR="001674B4">
        <w:rPr>
          <w:rFonts w:cstheme="minorHAnsi"/>
          <w:sz w:val="24"/>
          <w:szCs w:val="24"/>
        </w:rPr>
        <w:t xml:space="preserve">and </w:t>
      </w:r>
      <w:r w:rsidRPr="00400211">
        <w:rPr>
          <w:rFonts w:cstheme="minorHAnsi"/>
          <w:sz w:val="24"/>
          <w:szCs w:val="24"/>
        </w:rPr>
        <w:t>2017:</w:t>
      </w:r>
    </w:p>
    <w:p w:rsidR="00C773CA" w:rsidRPr="00400211" w:rsidRDefault="00C773CA" w:rsidP="00C773CA">
      <w:pPr>
        <w:spacing w:after="0" w:line="240" w:lineRule="auto"/>
        <w:ind w:left="720"/>
        <w:rPr>
          <w:rFonts w:cstheme="minorHAnsi"/>
          <w:sz w:val="24"/>
          <w:szCs w:val="24"/>
        </w:rPr>
      </w:pPr>
      <w:hyperlink r:id="rId60" w:history="1">
        <w:r w:rsidRPr="00400211">
          <w:rPr>
            <w:rStyle w:val="Hyperlink"/>
            <w:rFonts w:cstheme="minorHAnsi"/>
            <w:sz w:val="24"/>
            <w:szCs w:val="24"/>
          </w:rPr>
          <w:t>https://www.youtube.com/watch?v=lOT0GOyw2pY</w:t>
        </w:r>
      </w:hyperlink>
      <w:r w:rsidRPr="00400211">
        <w:rPr>
          <w:rFonts w:cstheme="minorHAnsi"/>
          <w:sz w:val="24"/>
          <w:szCs w:val="24"/>
          <w:u w:val="single"/>
        </w:rPr>
        <w:t xml:space="preserve"> </w:t>
      </w:r>
      <w:r w:rsidRPr="00392BCC">
        <w:rPr>
          <w:rFonts w:cstheme="minorHAnsi"/>
          <w:sz w:val="24"/>
          <w:szCs w:val="24"/>
        </w:rPr>
        <w:t>Accessed February 25, 2022</w:t>
      </w:r>
      <w:r>
        <w:rPr>
          <w:rFonts w:cstheme="minorHAnsi"/>
          <w:sz w:val="24"/>
          <w:szCs w:val="24"/>
        </w:rPr>
        <w:t xml:space="preserve">. </w:t>
      </w:r>
      <w:r w:rsidR="001674B4">
        <w:rPr>
          <w:rFonts w:cstheme="minorHAnsi"/>
          <w:sz w:val="24"/>
          <w:szCs w:val="24"/>
        </w:rPr>
        <w:t xml:space="preserve">Though not a standard, formal source, see also the </w:t>
      </w:r>
      <w:r>
        <w:rPr>
          <w:rFonts w:cstheme="minorHAnsi"/>
          <w:sz w:val="24"/>
          <w:szCs w:val="24"/>
        </w:rPr>
        <w:t xml:space="preserve">comments </w:t>
      </w:r>
      <w:r w:rsidR="001674B4">
        <w:rPr>
          <w:rFonts w:cstheme="minorHAnsi"/>
          <w:sz w:val="24"/>
          <w:szCs w:val="24"/>
        </w:rPr>
        <w:t>on</w:t>
      </w:r>
      <w:r>
        <w:rPr>
          <w:rFonts w:cstheme="minorHAnsi"/>
          <w:sz w:val="24"/>
          <w:szCs w:val="24"/>
        </w:rPr>
        <w:t xml:space="preserve"> this video.</w:t>
      </w:r>
    </w:p>
    <w:p w:rsidR="00C773CA" w:rsidRPr="00E3659D" w:rsidRDefault="00C773CA" w:rsidP="00C773CA">
      <w:pPr>
        <w:spacing w:after="0" w:line="240" w:lineRule="auto"/>
        <w:ind w:left="720" w:hanging="720"/>
        <w:rPr>
          <w:rFonts w:cstheme="minorHAnsi"/>
          <w:sz w:val="24"/>
          <w:szCs w:val="24"/>
          <w:u w:val="single"/>
        </w:rPr>
      </w:pPr>
    </w:p>
    <w:p w:rsidR="00E3659D" w:rsidRDefault="00E3659D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br w:type="page"/>
      </w:r>
    </w:p>
    <w:p w:rsidR="00C773CA" w:rsidRDefault="00C773CA" w:rsidP="00C773CA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lastRenderedPageBreak/>
        <w:t>Additional Resources</w:t>
      </w:r>
    </w:p>
    <w:p w:rsidR="00C773CA" w:rsidRDefault="00C773CA" w:rsidP="00C773CA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</w:p>
    <w:p w:rsidR="00E3659D" w:rsidRPr="00400211" w:rsidRDefault="00E3659D" w:rsidP="00E3659D">
      <w:pPr>
        <w:spacing w:after="0" w:line="240" w:lineRule="auto"/>
        <w:rPr>
          <w:rFonts w:cstheme="minorHAnsi"/>
          <w:sz w:val="24"/>
          <w:szCs w:val="24"/>
        </w:rPr>
      </w:pPr>
      <w:r w:rsidRPr="00400211">
        <w:rPr>
          <w:rFonts w:cstheme="minorHAnsi"/>
          <w:sz w:val="24"/>
          <w:szCs w:val="24"/>
          <w:u w:val="single"/>
        </w:rPr>
        <w:t>Ivy Alford’s SREB Presentation:</w:t>
      </w:r>
    </w:p>
    <w:p w:rsidR="00E3659D" w:rsidRDefault="00467D52" w:rsidP="00E3659D">
      <w:pPr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Sources: </w:t>
      </w:r>
      <w:hyperlink r:id="rId61" w:history="1">
        <w:r w:rsidR="00E3659D" w:rsidRPr="00400211">
          <w:rPr>
            <w:rStyle w:val="Hyperlink"/>
            <w:rFonts w:cstheme="minorHAnsi"/>
            <w:sz w:val="24"/>
            <w:szCs w:val="24"/>
          </w:rPr>
          <w:t>https://docs.google.com/document/d/1ZPguifNawaqOWn91EL-3qZIq40kyWqeZQ3arlFMn-lY/edit</w:t>
        </w:r>
      </w:hyperlink>
      <w:r w:rsidR="00E3659D" w:rsidRPr="00400211">
        <w:rPr>
          <w:rFonts w:cstheme="minorHAnsi"/>
          <w:sz w:val="24"/>
          <w:szCs w:val="24"/>
        </w:rPr>
        <w:t xml:space="preserve"> </w:t>
      </w:r>
    </w:p>
    <w:p w:rsidR="00467D52" w:rsidRDefault="00467D52" w:rsidP="00467D52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 w:rsidRPr="00467D52">
        <w:rPr>
          <w:rFonts w:cstheme="minorHAnsi"/>
          <w:sz w:val="24"/>
          <w:szCs w:val="24"/>
        </w:rPr>
        <w:t>Conference Agenda:</w:t>
      </w:r>
      <w:r>
        <w:rPr>
          <w:rFonts w:cstheme="minorHAnsi"/>
          <w:sz w:val="24"/>
          <w:szCs w:val="24"/>
          <w:u w:val="single"/>
        </w:rPr>
        <w:t xml:space="preserve"> </w:t>
      </w:r>
      <w:hyperlink r:id="rId62" w:history="1">
        <w:r w:rsidRPr="00467D52">
          <w:rPr>
            <w:rStyle w:val="Hyperlink"/>
            <w:rFonts w:cstheme="minorHAnsi"/>
            <w:sz w:val="24"/>
            <w:szCs w:val="24"/>
          </w:rPr>
          <w:t>https://www.louisianabelieves.com/docs/default-source/jumpstart/2021-jump-start-convention-schedule.pdf?sfvrsn=8e0d6618_2</w:t>
        </w:r>
      </w:hyperlink>
    </w:p>
    <w:p w:rsidR="00467D52" w:rsidRPr="00467D52" w:rsidRDefault="00467D52" w:rsidP="00467D52">
      <w:pPr>
        <w:pStyle w:val="ListParagraph"/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400211" w:rsidRPr="00400211" w:rsidRDefault="00C773CA" w:rsidP="0040021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 xml:space="preserve">Other </w:t>
      </w:r>
      <w:r w:rsidR="00400211" w:rsidRPr="00400211">
        <w:rPr>
          <w:rFonts w:cstheme="minorHAnsi"/>
          <w:sz w:val="24"/>
          <w:szCs w:val="24"/>
          <w:u w:val="single"/>
        </w:rPr>
        <w:t>Government Resources</w:t>
      </w:r>
    </w:p>
    <w:p w:rsidR="00400211" w:rsidRPr="00400211" w:rsidRDefault="00400211" w:rsidP="00400211">
      <w:pPr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400211">
        <w:rPr>
          <w:rFonts w:cstheme="minorHAnsi"/>
          <w:sz w:val="24"/>
          <w:szCs w:val="24"/>
        </w:rPr>
        <w:t xml:space="preserve">California Dept. of Ed., Nontraditional Career Training: </w:t>
      </w:r>
      <w:hyperlink r:id="rId63" w:history="1">
        <w:r w:rsidRPr="00400211">
          <w:rPr>
            <w:rStyle w:val="Hyperlink"/>
            <w:rFonts w:cstheme="minorHAnsi"/>
            <w:sz w:val="24"/>
            <w:szCs w:val="24"/>
          </w:rPr>
          <w:t>https://www.cde.ca.gov/ci/ct/pk/nontrad.asp</w:t>
        </w:r>
      </w:hyperlink>
      <w:r w:rsidRPr="00400211">
        <w:rPr>
          <w:rFonts w:cstheme="minorHAnsi"/>
          <w:sz w:val="24"/>
          <w:szCs w:val="24"/>
        </w:rPr>
        <w:t xml:space="preserve"> </w:t>
      </w:r>
    </w:p>
    <w:p w:rsidR="00400211" w:rsidRPr="00400211" w:rsidRDefault="00400211" w:rsidP="00400211">
      <w:pPr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400211">
        <w:rPr>
          <w:rFonts w:cstheme="minorHAnsi"/>
          <w:sz w:val="24"/>
          <w:szCs w:val="24"/>
        </w:rPr>
        <w:t xml:space="preserve">Georgia WBL. “Work-Based Learning.” </w:t>
      </w:r>
      <w:hyperlink r:id="rId64" w:history="1">
        <w:r w:rsidRPr="00400211">
          <w:rPr>
            <w:rStyle w:val="Hyperlink"/>
            <w:rFonts w:cstheme="minorHAnsi"/>
            <w:sz w:val="24"/>
            <w:szCs w:val="24"/>
          </w:rPr>
          <w:t>https://gawbl.org/</w:t>
        </w:r>
      </w:hyperlink>
      <w:r w:rsidRPr="00400211">
        <w:rPr>
          <w:rFonts w:cstheme="minorHAnsi"/>
          <w:sz w:val="24"/>
          <w:szCs w:val="24"/>
        </w:rPr>
        <w:t xml:space="preserve">  Accessed February 25, 2022.</w:t>
      </w:r>
    </w:p>
    <w:p w:rsidR="00392BCC" w:rsidRPr="00400211" w:rsidRDefault="00392BCC" w:rsidP="00400211">
      <w:pPr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400211">
        <w:rPr>
          <w:rFonts w:cstheme="minorHAnsi"/>
          <w:sz w:val="24"/>
          <w:szCs w:val="24"/>
        </w:rPr>
        <w:t xml:space="preserve">US Census Bureau Recorded Webinars (including map tutorials): </w:t>
      </w:r>
      <w:hyperlink r:id="rId65" w:history="1">
        <w:r w:rsidRPr="00400211">
          <w:rPr>
            <w:rStyle w:val="Hyperlink"/>
            <w:rFonts w:cstheme="minorHAnsi"/>
            <w:sz w:val="24"/>
            <w:szCs w:val="24"/>
          </w:rPr>
          <w:t>https://www.census.gov/data/academy/webinars.html</w:t>
        </w:r>
      </w:hyperlink>
      <w:r w:rsidRPr="00400211">
        <w:rPr>
          <w:rFonts w:cstheme="minorHAnsi"/>
          <w:sz w:val="24"/>
          <w:szCs w:val="24"/>
        </w:rPr>
        <w:t xml:space="preserve"> </w:t>
      </w:r>
    </w:p>
    <w:p w:rsidR="00400211" w:rsidRDefault="00400211" w:rsidP="00400211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400211" w:rsidRPr="00400211" w:rsidRDefault="00400211" w:rsidP="00400211">
      <w:pPr>
        <w:spacing w:after="0" w:line="240" w:lineRule="auto"/>
        <w:rPr>
          <w:rFonts w:cstheme="minorHAnsi"/>
          <w:sz w:val="24"/>
          <w:szCs w:val="24"/>
        </w:rPr>
      </w:pPr>
      <w:r w:rsidRPr="00400211">
        <w:rPr>
          <w:rFonts w:cstheme="minorHAnsi"/>
          <w:sz w:val="24"/>
          <w:szCs w:val="24"/>
          <w:u w:val="single"/>
        </w:rPr>
        <w:t>Additional Peer-Reviewed Publications</w:t>
      </w:r>
    </w:p>
    <w:p w:rsidR="00392BCC" w:rsidRPr="00400211" w:rsidRDefault="00392BCC" w:rsidP="00400211">
      <w:pPr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400211">
        <w:rPr>
          <w:rFonts w:cstheme="minorHAnsi"/>
          <w:sz w:val="24"/>
          <w:szCs w:val="24"/>
        </w:rPr>
        <w:t>Goulet, Carol L., Courtney K. Wells, Lynda A</w:t>
      </w:r>
      <w:r w:rsidR="00E3659D">
        <w:rPr>
          <w:rFonts w:cstheme="minorHAnsi"/>
          <w:sz w:val="24"/>
          <w:szCs w:val="24"/>
        </w:rPr>
        <w:t xml:space="preserve">. Szymanski &amp; Thomas J. Thieman. </w:t>
      </w:r>
      <w:r w:rsidRPr="00400211">
        <w:rPr>
          <w:rFonts w:cstheme="minorHAnsi"/>
          <w:sz w:val="24"/>
          <w:szCs w:val="24"/>
        </w:rPr>
        <w:t>”Gender-specific social support and resilience in nontraditional female college students.” </w:t>
      </w:r>
      <w:r w:rsidRPr="00400211">
        <w:rPr>
          <w:rFonts w:cstheme="minorHAnsi"/>
          <w:i/>
          <w:iCs/>
          <w:sz w:val="24"/>
          <w:szCs w:val="24"/>
        </w:rPr>
        <w:t>Journal of American College Health</w:t>
      </w:r>
      <w:r w:rsidRPr="00400211">
        <w:rPr>
          <w:rFonts w:cstheme="minorHAnsi"/>
          <w:sz w:val="24"/>
          <w:szCs w:val="24"/>
        </w:rPr>
        <w:t>. August 16, 2021. DOI: </w:t>
      </w:r>
      <w:hyperlink r:id="rId66" w:history="1">
        <w:r w:rsidRPr="00400211">
          <w:rPr>
            <w:rStyle w:val="Hyperlink"/>
            <w:rFonts w:cstheme="minorHAnsi"/>
            <w:sz w:val="24"/>
            <w:szCs w:val="24"/>
          </w:rPr>
          <w:t>10.1080/07448481.2021.1908300</w:t>
        </w:r>
      </w:hyperlink>
    </w:p>
    <w:p w:rsidR="00392BCC" w:rsidRPr="00400211" w:rsidRDefault="00392BCC" w:rsidP="00400211">
      <w:pPr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400211">
        <w:rPr>
          <w:rFonts w:cstheme="minorHAnsi"/>
          <w:sz w:val="24"/>
          <w:szCs w:val="24"/>
        </w:rPr>
        <w:t xml:space="preserve">Weis, Lois, Margaret Eisenhart, Kristin Cipollone, Amy E. Stitch, et al. “In the Guise of STEM Education Reform: Opportunity Structures and outcomes in Inclusive STEM-Focused High Schools.” </w:t>
      </w:r>
      <w:r w:rsidRPr="00C773CA">
        <w:rPr>
          <w:rFonts w:cstheme="minorHAnsi"/>
          <w:i/>
          <w:sz w:val="24"/>
          <w:szCs w:val="24"/>
        </w:rPr>
        <w:t>American Educational Research Journal</w:t>
      </w:r>
      <w:r w:rsidRPr="00400211">
        <w:rPr>
          <w:rFonts w:cstheme="minorHAnsi"/>
          <w:sz w:val="24"/>
          <w:szCs w:val="24"/>
        </w:rPr>
        <w:t xml:space="preserve"> 52, no. 6 (December 2015): 1024–1059.</w:t>
      </w:r>
    </w:p>
    <w:p w:rsidR="00400211" w:rsidRDefault="00400211" w:rsidP="00400211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400211" w:rsidRPr="00400211" w:rsidRDefault="00400211" w:rsidP="00400211">
      <w:pPr>
        <w:spacing w:after="0" w:line="240" w:lineRule="auto"/>
        <w:rPr>
          <w:rFonts w:cstheme="minorHAnsi"/>
          <w:sz w:val="24"/>
          <w:szCs w:val="24"/>
        </w:rPr>
      </w:pPr>
      <w:r w:rsidRPr="00400211">
        <w:rPr>
          <w:rFonts w:cstheme="minorHAnsi"/>
          <w:sz w:val="24"/>
          <w:szCs w:val="24"/>
          <w:u w:val="single"/>
        </w:rPr>
        <w:t>Brochures</w:t>
      </w:r>
    </w:p>
    <w:p w:rsidR="00392BCC" w:rsidRPr="00400211" w:rsidRDefault="00392BCC" w:rsidP="00400211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hyperlink r:id="rId67" w:history="1">
        <w:r w:rsidRPr="00400211">
          <w:rPr>
            <w:rStyle w:val="Hyperlink"/>
            <w:rFonts w:cstheme="minorHAnsi"/>
            <w:sz w:val="24"/>
            <w:szCs w:val="24"/>
          </w:rPr>
          <w:t>https://www.palmbeachstate.edu/nontradcareers/default.aspx</w:t>
        </w:r>
      </w:hyperlink>
    </w:p>
    <w:p w:rsidR="00392BCC" w:rsidRPr="00400211" w:rsidRDefault="00392BCC" w:rsidP="00400211">
      <w:pPr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hyperlink r:id="rId68" w:history="1">
        <w:r w:rsidRPr="00400211">
          <w:rPr>
            <w:rStyle w:val="Hyperlink"/>
            <w:rFonts w:cstheme="minorHAnsi"/>
            <w:sz w:val="24"/>
            <w:szCs w:val="24"/>
          </w:rPr>
          <w:t>https://www.sreb.org/publication/mgstem-brochure</w:t>
        </w:r>
      </w:hyperlink>
    </w:p>
    <w:p w:rsidR="00392BCC" w:rsidRPr="00400211" w:rsidRDefault="00392BCC" w:rsidP="00400211">
      <w:pPr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hyperlink r:id="rId69" w:history="1">
        <w:r w:rsidRPr="00400211">
          <w:rPr>
            <w:rStyle w:val="Hyperlink"/>
            <w:rFonts w:cstheme="minorHAnsi"/>
            <w:sz w:val="24"/>
            <w:szCs w:val="24"/>
          </w:rPr>
          <w:t>https://www3.sunybroome.edu/cte/nontraditional-careers/</w:t>
        </w:r>
      </w:hyperlink>
      <w:r w:rsidRPr="00400211">
        <w:rPr>
          <w:rFonts w:cstheme="minorHAnsi"/>
          <w:sz w:val="24"/>
          <w:szCs w:val="24"/>
        </w:rPr>
        <w:t xml:space="preserve"> </w:t>
      </w:r>
    </w:p>
    <w:p w:rsidR="00400211" w:rsidRDefault="00400211" w:rsidP="00400211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E3659D" w:rsidRDefault="00E3659D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br w:type="page"/>
      </w:r>
    </w:p>
    <w:p w:rsidR="00467D52" w:rsidRPr="00467D52" w:rsidRDefault="00467D52" w:rsidP="00467D52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467D52">
        <w:rPr>
          <w:rFonts w:cstheme="minorHAnsi"/>
          <w:sz w:val="24"/>
          <w:szCs w:val="24"/>
          <w:u w:val="single"/>
        </w:rPr>
        <w:lastRenderedPageBreak/>
        <w:t>Blog, Professional Association, and Non-Academic Publication</w:t>
      </w:r>
    </w:p>
    <w:p w:rsidR="00000000" w:rsidRPr="00467D52" w:rsidRDefault="00573E02" w:rsidP="00467D52">
      <w:pPr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 w:rsidRPr="00467D52">
        <w:rPr>
          <w:rFonts w:cstheme="minorHAnsi"/>
          <w:sz w:val="24"/>
          <w:szCs w:val="24"/>
          <w:u w:val="single"/>
        </w:rPr>
        <w:t xml:space="preserve">Advance CTE. “Putting Afterschool to Work: Impactful Work-based Learning in New Orleans.” Blog.  Friday, January 24th, 2020.  </w:t>
      </w:r>
      <w:hyperlink r:id="rId70" w:history="1">
        <w:r w:rsidRPr="00467D52">
          <w:rPr>
            <w:rStyle w:val="Hyperlink"/>
            <w:rFonts w:cstheme="minorHAnsi"/>
            <w:sz w:val="24"/>
            <w:szCs w:val="24"/>
          </w:rPr>
          <w:t>https://blog.careertech.org/?p=16084</w:t>
        </w:r>
      </w:hyperlink>
      <w:r w:rsidRPr="00467D52">
        <w:rPr>
          <w:rFonts w:cstheme="minorHAnsi"/>
          <w:sz w:val="24"/>
          <w:szCs w:val="24"/>
          <w:u w:val="single"/>
        </w:rPr>
        <w:t xml:space="preserve">  Accessed February 25, 2022.</w:t>
      </w:r>
    </w:p>
    <w:p w:rsidR="00000000" w:rsidRPr="00467D52" w:rsidRDefault="00573E02" w:rsidP="00467D52">
      <w:pPr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 w:rsidRPr="00467D52">
        <w:rPr>
          <w:rFonts w:cstheme="minorHAnsi"/>
          <w:sz w:val="24"/>
          <w:szCs w:val="24"/>
          <w:u w:val="single"/>
        </w:rPr>
        <w:t xml:space="preserve">Association for Non-traditional Students: </w:t>
      </w:r>
      <w:hyperlink r:id="rId71" w:history="1">
        <w:r w:rsidRPr="00467D52">
          <w:rPr>
            <w:rStyle w:val="Hyperlink"/>
            <w:rFonts w:cstheme="minorHAnsi"/>
            <w:sz w:val="24"/>
            <w:szCs w:val="24"/>
          </w:rPr>
          <w:t>https://www.aaace.org/page/ANTSHE/Association-for-Nontraditional-Students-in-Higher-Education.htm</w:t>
        </w:r>
      </w:hyperlink>
      <w:r w:rsidRPr="00467D52">
        <w:rPr>
          <w:rFonts w:cstheme="minorHAnsi"/>
          <w:sz w:val="24"/>
          <w:szCs w:val="24"/>
          <w:u w:val="single"/>
        </w:rPr>
        <w:t xml:space="preserve"> </w:t>
      </w:r>
    </w:p>
    <w:p w:rsidR="00000000" w:rsidRPr="00467D52" w:rsidRDefault="00573E02" w:rsidP="00467D52">
      <w:pPr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 w:rsidRPr="00467D52">
        <w:rPr>
          <w:rFonts w:cstheme="minorHAnsi"/>
          <w:sz w:val="24"/>
          <w:szCs w:val="24"/>
          <w:u w:val="single"/>
        </w:rPr>
        <w:t xml:space="preserve">Hansen, Randall, “The Pros and Cons of Non-Traditional Careers: Working in Jobs that Defy Gender Stereotypes.” LiveCareer. </w:t>
      </w:r>
      <w:hyperlink r:id="rId72" w:history="1">
        <w:r w:rsidRPr="00467D52">
          <w:rPr>
            <w:rStyle w:val="Hyperlink"/>
            <w:rFonts w:cstheme="minorHAnsi"/>
            <w:sz w:val="24"/>
            <w:szCs w:val="24"/>
          </w:rPr>
          <w:t xml:space="preserve">https://www.livecareer.com/resources/jobs/search/pros-cons-non-traditional-careers </w:t>
        </w:r>
      </w:hyperlink>
      <w:r w:rsidRPr="00467D52">
        <w:rPr>
          <w:rFonts w:cstheme="minorHAnsi"/>
          <w:sz w:val="24"/>
          <w:szCs w:val="24"/>
          <w:u w:val="single"/>
        </w:rPr>
        <w:t xml:space="preserve"> Accessed February 25, 2022.</w:t>
      </w:r>
    </w:p>
    <w:p w:rsidR="00467D52" w:rsidRDefault="00467D52" w:rsidP="00400211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400211" w:rsidRPr="00400211" w:rsidRDefault="00400211" w:rsidP="00400211">
      <w:pPr>
        <w:spacing w:after="0" w:line="240" w:lineRule="auto"/>
        <w:rPr>
          <w:rFonts w:cstheme="minorHAnsi"/>
          <w:sz w:val="24"/>
          <w:szCs w:val="24"/>
        </w:rPr>
      </w:pPr>
      <w:r w:rsidRPr="00400211">
        <w:rPr>
          <w:rFonts w:cstheme="minorHAnsi"/>
          <w:sz w:val="24"/>
          <w:szCs w:val="24"/>
          <w:u w:val="single"/>
        </w:rPr>
        <w:t>Reports</w:t>
      </w:r>
    </w:p>
    <w:p w:rsidR="00400211" w:rsidRPr="00400211" w:rsidRDefault="00400211" w:rsidP="00400211">
      <w:pPr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400211">
        <w:rPr>
          <w:rFonts w:cstheme="minorHAnsi"/>
          <w:sz w:val="24"/>
          <w:szCs w:val="24"/>
        </w:rPr>
        <w:t xml:space="preserve">Hard Hatted Women. “Recruiting and Retaining Women in Nontraditional Positions.” Washington, DC: Center for Energy Workforce Development, 2017. </w:t>
      </w:r>
      <w:hyperlink r:id="rId73" w:history="1">
        <w:r w:rsidRPr="00400211">
          <w:rPr>
            <w:rStyle w:val="Hyperlink"/>
            <w:rFonts w:cstheme="minorHAnsi"/>
            <w:sz w:val="24"/>
            <w:szCs w:val="24"/>
          </w:rPr>
          <w:t xml:space="preserve">https://www.cewd.org/documents/CEWDHHwtoolkit.pdf </w:t>
        </w:r>
      </w:hyperlink>
      <w:r w:rsidRPr="00400211">
        <w:rPr>
          <w:rFonts w:cstheme="minorHAnsi"/>
          <w:sz w:val="24"/>
          <w:szCs w:val="24"/>
        </w:rPr>
        <w:t>Accessed February 25, 2022.</w:t>
      </w:r>
    </w:p>
    <w:p w:rsidR="00392BCC" w:rsidRPr="00400211" w:rsidRDefault="00392BCC" w:rsidP="00400211">
      <w:pPr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400211">
        <w:rPr>
          <w:rFonts w:cstheme="minorHAnsi"/>
          <w:sz w:val="24"/>
          <w:szCs w:val="24"/>
        </w:rPr>
        <w:t xml:space="preserve">Fleck Education. “Changing the Equation: An Analysis of Indiana Secondary CTE Non-Traditional Participation and Completion.” Indianapolis: Indiana Department of Education, 2016. </w:t>
      </w:r>
      <w:hyperlink r:id="rId74" w:history="1">
        <w:r w:rsidRPr="00400211">
          <w:rPr>
            <w:rStyle w:val="Hyperlink"/>
            <w:rFonts w:cstheme="minorHAnsi"/>
            <w:sz w:val="24"/>
            <w:szCs w:val="24"/>
          </w:rPr>
          <w:t>https://www.in.gov/gwc/cte/files/17-changing-equation-non-traditional-report-final.pdf</w:t>
        </w:r>
      </w:hyperlink>
      <w:r w:rsidRPr="00400211">
        <w:rPr>
          <w:rFonts w:cstheme="minorHAnsi"/>
          <w:sz w:val="24"/>
          <w:szCs w:val="24"/>
        </w:rPr>
        <w:t xml:space="preserve"> Accessed February 25, 2022.</w:t>
      </w:r>
    </w:p>
    <w:p w:rsidR="00400211" w:rsidRDefault="00400211" w:rsidP="00400211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400211" w:rsidRPr="00400211" w:rsidRDefault="00400211" w:rsidP="00400211">
      <w:pPr>
        <w:spacing w:after="0" w:line="240" w:lineRule="auto"/>
        <w:rPr>
          <w:rFonts w:cstheme="minorHAnsi"/>
          <w:sz w:val="24"/>
          <w:szCs w:val="24"/>
        </w:rPr>
      </w:pPr>
      <w:r w:rsidRPr="00400211">
        <w:rPr>
          <w:rFonts w:cstheme="minorHAnsi"/>
          <w:sz w:val="24"/>
          <w:szCs w:val="24"/>
          <w:u w:val="single"/>
        </w:rPr>
        <w:t>Videos and Technology</w:t>
      </w:r>
    </w:p>
    <w:p w:rsidR="00392BCC" w:rsidRPr="00400211" w:rsidRDefault="00392BCC" w:rsidP="00400211">
      <w:pPr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400211">
        <w:rPr>
          <w:rFonts w:cstheme="minorHAnsi"/>
          <w:sz w:val="24"/>
          <w:szCs w:val="24"/>
        </w:rPr>
        <w:t xml:space="preserve">Rend Lake College (Ina, IL), “Men and Women in Nontraditional Careers Rend Lake College,” 2019:  </w:t>
      </w:r>
    </w:p>
    <w:p w:rsidR="00400211" w:rsidRPr="00400211" w:rsidRDefault="00400211" w:rsidP="00400211">
      <w:pPr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400211">
        <w:rPr>
          <w:rFonts w:cstheme="minorHAnsi"/>
          <w:sz w:val="24"/>
          <w:szCs w:val="24"/>
        </w:rPr>
        <w:t>Using technology to support nontraditional students:</w:t>
      </w:r>
    </w:p>
    <w:p w:rsidR="00400211" w:rsidRPr="00400211" w:rsidRDefault="00400211" w:rsidP="00E3659D">
      <w:pPr>
        <w:spacing w:after="0" w:line="240" w:lineRule="auto"/>
        <w:ind w:left="720"/>
        <w:rPr>
          <w:rFonts w:cstheme="minorHAnsi"/>
          <w:sz w:val="24"/>
          <w:szCs w:val="24"/>
        </w:rPr>
      </w:pPr>
      <w:hyperlink r:id="rId75" w:history="1">
        <w:r w:rsidRPr="00400211">
          <w:rPr>
            <w:rStyle w:val="Hyperlink"/>
            <w:rFonts w:cstheme="minorHAnsi"/>
            <w:sz w:val="24"/>
            <w:szCs w:val="24"/>
          </w:rPr>
          <w:t>https://www.urban.org/urban-wire/three-ways-technology-can-help-nontraditional-students-succeed-online-coursework</w:t>
        </w:r>
      </w:hyperlink>
      <w:r w:rsidRPr="0040021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and </w:t>
      </w:r>
      <w:hyperlink r:id="rId76" w:history="1">
        <w:r w:rsidRPr="00400211">
          <w:rPr>
            <w:rStyle w:val="Hyperlink"/>
            <w:rFonts w:cstheme="minorHAnsi"/>
            <w:sz w:val="24"/>
            <w:szCs w:val="24"/>
          </w:rPr>
          <w:t>https://www.youtube.com/watch?v=mBI0Gy4abiY</w:t>
        </w:r>
      </w:hyperlink>
      <w:r w:rsidRPr="00400211">
        <w:rPr>
          <w:rFonts w:cstheme="minorHAnsi"/>
          <w:sz w:val="24"/>
          <w:szCs w:val="24"/>
          <w:u w:val="single"/>
        </w:rPr>
        <w:t xml:space="preserve"> </w:t>
      </w:r>
    </w:p>
    <w:p w:rsidR="00400211" w:rsidRDefault="00400211" w:rsidP="00400211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400211" w:rsidRPr="00400211" w:rsidRDefault="00400211" w:rsidP="00400211">
      <w:pPr>
        <w:spacing w:after="0" w:line="240" w:lineRule="auto"/>
        <w:rPr>
          <w:rFonts w:cstheme="minorHAnsi"/>
          <w:sz w:val="24"/>
          <w:szCs w:val="24"/>
        </w:rPr>
      </w:pPr>
      <w:r w:rsidRPr="00400211">
        <w:rPr>
          <w:rFonts w:cstheme="minorHAnsi"/>
          <w:sz w:val="24"/>
          <w:szCs w:val="24"/>
          <w:u w:val="single"/>
        </w:rPr>
        <w:t>School Resources</w:t>
      </w:r>
    </w:p>
    <w:p w:rsidR="00392BCC" w:rsidRPr="00400211" w:rsidRDefault="00392BCC" w:rsidP="00400211">
      <w:pPr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 w:rsidRPr="00400211">
        <w:rPr>
          <w:rFonts w:cstheme="minorHAnsi"/>
          <w:sz w:val="24"/>
          <w:szCs w:val="24"/>
        </w:rPr>
        <w:t>California Community Colleges:</w:t>
      </w:r>
    </w:p>
    <w:p w:rsidR="00392BCC" w:rsidRPr="00400211" w:rsidRDefault="00392BCC" w:rsidP="00400211">
      <w:pPr>
        <w:numPr>
          <w:ilvl w:val="1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hyperlink r:id="rId77" w:history="1">
        <w:r w:rsidRPr="00400211">
          <w:rPr>
            <w:rStyle w:val="Hyperlink"/>
            <w:rFonts w:cstheme="minorHAnsi"/>
            <w:sz w:val="24"/>
            <w:szCs w:val="24"/>
          </w:rPr>
          <w:t>https://www.jspac.org/files/u/cc/af/nontraditionalstudentsbrief-final.pdf</w:t>
        </w:r>
      </w:hyperlink>
    </w:p>
    <w:p w:rsidR="00392BCC" w:rsidRPr="00400211" w:rsidRDefault="00392BCC" w:rsidP="00400211">
      <w:pPr>
        <w:numPr>
          <w:ilvl w:val="1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hyperlink r:id="rId78" w:history="1">
        <w:r w:rsidRPr="00400211">
          <w:rPr>
            <w:rStyle w:val="Hyperlink"/>
            <w:rFonts w:cstheme="minorHAnsi"/>
            <w:sz w:val="24"/>
            <w:szCs w:val="24"/>
          </w:rPr>
          <w:t>www.cccindustrialtech.org</w:t>
        </w:r>
      </w:hyperlink>
    </w:p>
    <w:p w:rsidR="00392BCC" w:rsidRPr="00400211" w:rsidRDefault="00392BCC" w:rsidP="00400211">
      <w:pPr>
        <w:numPr>
          <w:ilvl w:val="1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 w:rsidRPr="00400211">
        <w:rPr>
          <w:rFonts w:cstheme="minorHAnsi"/>
          <w:sz w:val="24"/>
          <w:szCs w:val="24"/>
        </w:rPr>
        <w:t xml:space="preserve">“Make a Difference for Special Population Students: Practical Tips and Tools for Educators:” </w:t>
      </w:r>
      <w:hyperlink r:id="rId79" w:history="1">
        <w:r w:rsidRPr="00400211">
          <w:rPr>
            <w:rStyle w:val="Hyperlink"/>
            <w:rFonts w:cstheme="minorHAnsi"/>
            <w:sz w:val="24"/>
            <w:szCs w:val="24"/>
          </w:rPr>
          <w:t>www.cccspecialpopulations.org</w:t>
        </w:r>
      </w:hyperlink>
      <w:r w:rsidRPr="00400211">
        <w:rPr>
          <w:rFonts w:cstheme="minorHAnsi"/>
          <w:sz w:val="24"/>
          <w:szCs w:val="24"/>
        </w:rPr>
        <w:t xml:space="preserve"> </w:t>
      </w:r>
    </w:p>
    <w:p w:rsidR="00392BCC" w:rsidRPr="00400211" w:rsidRDefault="00392BCC" w:rsidP="00400211">
      <w:pPr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 w:rsidRPr="00400211">
        <w:rPr>
          <w:rFonts w:cstheme="minorHAnsi"/>
          <w:sz w:val="24"/>
          <w:szCs w:val="24"/>
        </w:rPr>
        <w:t xml:space="preserve">Kansas Department of Education: </w:t>
      </w:r>
      <w:hyperlink r:id="rId80" w:history="1">
        <w:r w:rsidRPr="00400211">
          <w:rPr>
            <w:rStyle w:val="Hyperlink"/>
            <w:rFonts w:cstheme="minorHAnsi"/>
            <w:sz w:val="24"/>
            <w:szCs w:val="24"/>
          </w:rPr>
          <w:t>https://www.ksde.org/Agency/Division-of-Learning-Services/Career-Standards-and-Assessment-Services/CSAS-Home/Career-Technical-Education-CTE/Perkins-Federal-Accountability/Non-Traditional-Fields</w:t>
        </w:r>
      </w:hyperlink>
      <w:r w:rsidRPr="00400211">
        <w:rPr>
          <w:rFonts w:cstheme="minorHAnsi"/>
          <w:sz w:val="24"/>
          <w:szCs w:val="24"/>
        </w:rPr>
        <w:t xml:space="preserve"> </w:t>
      </w:r>
    </w:p>
    <w:p w:rsidR="00392BCC" w:rsidRPr="00400211" w:rsidRDefault="00392BCC" w:rsidP="00400211">
      <w:pPr>
        <w:numPr>
          <w:ilvl w:val="0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400211">
        <w:rPr>
          <w:rFonts w:cstheme="minorHAnsi"/>
          <w:sz w:val="24"/>
          <w:szCs w:val="24"/>
        </w:rPr>
        <w:t xml:space="preserve">Montana University System: </w:t>
      </w:r>
      <w:hyperlink r:id="rId81" w:history="1">
        <w:r w:rsidRPr="00400211">
          <w:rPr>
            <w:rStyle w:val="Hyperlink"/>
            <w:rFonts w:cstheme="minorHAnsi"/>
            <w:sz w:val="24"/>
            <w:szCs w:val="24"/>
          </w:rPr>
          <w:t>https://mus.edu/Perkins/nontrad.html#:~:text=Gender%20Nontraditional%20Career%20student%3A%20one,student%20welding%20wearing%20protective%20gear</w:t>
        </w:r>
      </w:hyperlink>
      <w:r w:rsidRPr="00400211">
        <w:rPr>
          <w:rFonts w:cstheme="minorHAnsi"/>
          <w:sz w:val="24"/>
          <w:szCs w:val="24"/>
        </w:rPr>
        <w:t xml:space="preserve">. </w:t>
      </w:r>
    </w:p>
    <w:p w:rsidR="00400211" w:rsidRPr="00400211" w:rsidRDefault="00400211" w:rsidP="00400211">
      <w:pPr>
        <w:numPr>
          <w:ilvl w:val="0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400211">
        <w:rPr>
          <w:rFonts w:cstheme="minorHAnsi"/>
          <w:sz w:val="24"/>
          <w:szCs w:val="24"/>
        </w:rPr>
        <w:t xml:space="preserve">Santa Fe College, Florida: </w:t>
      </w:r>
      <w:hyperlink r:id="rId82" w:history="1">
        <w:r w:rsidRPr="00400211">
          <w:rPr>
            <w:rStyle w:val="Hyperlink"/>
            <w:rFonts w:cstheme="minorHAnsi"/>
            <w:sz w:val="24"/>
            <w:szCs w:val="24"/>
          </w:rPr>
          <w:t>https://www.sfcollege.edu/teamcareers/non-traditional-students/index</w:t>
        </w:r>
      </w:hyperlink>
    </w:p>
    <w:p w:rsidR="00392BCC" w:rsidRPr="00400211" w:rsidRDefault="00392BCC" w:rsidP="00400211">
      <w:pPr>
        <w:numPr>
          <w:ilvl w:val="0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400211">
        <w:rPr>
          <w:rFonts w:cstheme="minorHAnsi"/>
          <w:sz w:val="24"/>
          <w:szCs w:val="24"/>
        </w:rPr>
        <w:lastRenderedPageBreak/>
        <w:t xml:space="preserve">University of Florida, Men in Nursing:  </w:t>
      </w:r>
      <w:hyperlink r:id="rId83" w:history="1">
        <w:r w:rsidRPr="00400211">
          <w:rPr>
            <w:rStyle w:val="Hyperlink"/>
            <w:rFonts w:cstheme="minorHAnsi"/>
            <w:sz w:val="24"/>
            <w:szCs w:val="24"/>
          </w:rPr>
          <w:t>https://nursing.ufl.edu/students/student-groups/men-in-nursing/</w:t>
        </w:r>
      </w:hyperlink>
      <w:r w:rsidRPr="00400211">
        <w:rPr>
          <w:rFonts w:cstheme="minorHAnsi"/>
          <w:sz w:val="24"/>
          <w:szCs w:val="24"/>
        </w:rPr>
        <w:t xml:space="preserve"> </w:t>
      </w:r>
    </w:p>
    <w:p w:rsidR="00400211" w:rsidRPr="00E3659D" w:rsidRDefault="00392BCC" w:rsidP="00392BCC">
      <w:pPr>
        <w:numPr>
          <w:ilvl w:val="0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E3659D">
        <w:rPr>
          <w:rFonts w:cstheme="minorHAnsi"/>
          <w:sz w:val="24"/>
          <w:szCs w:val="24"/>
        </w:rPr>
        <w:t xml:space="preserve">Wheeler, Susie. “Bridges for the Nontraditional Gender.” San Antonio: Texas Community College Instructional Leaders Conference, PowerPoint, October 6, 2016. </w:t>
      </w:r>
      <w:hyperlink r:id="rId84" w:history="1">
        <w:r w:rsidRPr="00E3659D">
          <w:rPr>
            <w:rStyle w:val="Hyperlink"/>
            <w:rFonts w:cstheme="minorHAnsi"/>
            <w:sz w:val="24"/>
            <w:szCs w:val="24"/>
          </w:rPr>
          <w:t>https://cdn.ymaws.com/www.taceonline.org/resource/resmgr/TCCIL_2016/Bridges_for_the_Nontradition.pdf</w:t>
        </w:r>
      </w:hyperlink>
      <w:r w:rsidRPr="00E3659D">
        <w:rPr>
          <w:rFonts w:cstheme="minorHAnsi"/>
          <w:sz w:val="24"/>
          <w:szCs w:val="24"/>
        </w:rPr>
        <w:t xml:space="preserve">  Accessed February 25, 2022.</w:t>
      </w:r>
    </w:p>
    <w:p w:rsidR="00283671" w:rsidRPr="00400211" w:rsidRDefault="00283671">
      <w:pPr>
        <w:rPr>
          <w:rFonts w:cstheme="minorHAnsi"/>
          <w:sz w:val="24"/>
          <w:szCs w:val="24"/>
        </w:rPr>
      </w:pPr>
    </w:p>
    <w:sectPr w:rsidR="00283671" w:rsidRPr="00400211">
      <w:footerReference w:type="default" r:id="rId8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BCC" w:rsidRDefault="00392BCC" w:rsidP="00400211">
      <w:pPr>
        <w:spacing w:after="0" w:line="240" w:lineRule="auto"/>
      </w:pPr>
      <w:r>
        <w:separator/>
      </w:r>
    </w:p>
  </w:endnote>
  <w:endnote w:type="continuationSeparator" w:id="0">
    <w:p w:rsidR="00392BCC" w:rsidRDefault="00392BCC" w:rsidP="0040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07312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392BCC" w:rsidRDefault="00392BC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3E0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3E02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92BCC" w:rsidRDefault="00392B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BCC" w:rsidRDefault="00392BCC" w:rsidP="00400211">
      <w:pPr>
        <w:spacing w:after="0" w:line="240" w:lineRule="auto"/>
      </w:pPr>
      <w:r>
        <w:separator/>
      </w:r>
    </w:p>
  </w:footnote>
  <w:footnote w:type="continuationSeparator" w:id="0">
    <w:p w:rsidR="00392BCC" w:rsidRDefault="00392BCC" w:rsidP="00400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1FEA"/>
    <w:multiLevelType w:val="hybridMultilevel"/>
    <w:tmpl w:val="0AFCE746"/>
    <w:lvl w:ilvl="0" w:tplc="E6ACE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880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601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96C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3ED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0AC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169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846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047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0B7B01"/>
    <w:multiLevelType w:val="hybridMultilevel"/>
    <w:tmpl w:val="5DC02468"/>
    <w:lvl w:ilvl="0" w:tplc="FDA64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344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F0E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8EB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8C6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F65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85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906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B67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324972"/>
    <w:multiLevelType w:val="hybridMultilevel"/>
    <w:tmpl w:val="CF4E6166"/>
    <w:lvl w:ilvl="0" w:tplc="67AC9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CFD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61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80F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9608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23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E28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AE5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DE6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2C6E8E"/>
    <w:multiLevelType w:val="hybridMultilevel"/>
    <w:tmpl w:val="01B24200"/>
    <w:lvl w:ilvl="0" w:tplc="59AA2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B83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0AC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6E6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10F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A2C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368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DC9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AC3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9B7554"/>
    <w:multiLevelType w:val="hybridMultilevel"/>
    <w:tmpl w:val="CDC8F550"/>
    <w:lvl w:ilvl="0" w:tplc="A9FCD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3CE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EE1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C8B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A6C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EE0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EC6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A6D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BC1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96437A"/>
    <w:multiLevelType w:val="hybridMultilevel"/>
    <w:tmpl w:val="A7E21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F6FAC"/>
    <w:multiLevelType w:val="hybridMultilevel"/>
    <w:tmpl w:val="DF78A728"/>
    <w:lvl w:ilvl="0" w:tplc="4F2CA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96D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A5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620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D07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A2A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A21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1CF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C27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C162759"/>
    <w:multiLevelType w:val="hybridMultilevel"/>
    <w:tmpl w:val="64A462E4"/>
    <w:lvl w:ilvl="0" w:tplc="209C7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465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1EF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7ED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7CB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963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80E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5AA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CA3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7B865FC"/>
    <w:multiLevelType w:val="hybridMultilevel"/>
    <w:tmpl w:val="5E44E3C6"/>
    <w:lvl w:ilvl="0" w:tplc="AB349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965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1AE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EEA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B28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8E1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986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4EF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362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0E16565"/>
    <w:multiLevelType w:val="hybridMultilevel"/>
    <w:tmpl w:val="2A6C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D2A67"/>
    <w:multiLevelType w:val="hybridMultilevel"/>
    <w:tmpl w:val="D5C0C4F6"/>
    <w:lvl w:ilvl="0" w:tplc="CD946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023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742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C2D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A42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E6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2B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221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028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BAB4F1C"/>
    <w:multiLevelType w:val="hybridMultilevel"/>
    <w:tmpl w:val="AAE24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44DA2"/>
    <w:multiLevelType w:val="hybridMultilevel"/>
    <w:tmpl w:val="9E349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53E7B"/>
    <w:multiLevelType w:val="hybridMultilevel"/>
    <w:tmpl w:val="58448B72"/>
    <w:lvl w:ilvl="0" w:tplc="0D76C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9688F0">
      <w:start w:val="3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4C7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128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B0A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1CD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F41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EE3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562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5E57B04"/>
    <w:multiLevelType w:val="hybridMultilevel"/>
    <w:tmpl w:val="2C4818C2"/>
    <w:lvl w:ilvl="0" w:tplc="3B9AF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D29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20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524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74B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6ED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240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507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649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D1415C3"/>
    <w:multiLevelType w:val="hybridMultilevel"/>
    <w:tmpl w:val="27FA0E68"/>
    <w:lvl w:ilvl="0" w:tplc="FDC2A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F2F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20E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2CB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B09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58F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9AD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86D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745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424109B"/>
    <w:multiLevelType w:val="hybridMultilevel"/>
    <w:tmpl w:val="595C750C"/>
    <w:lvl w:ilvl="0" w:tplc="CF7A1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5AC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BAA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3A0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AC1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A24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80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26D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ACA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447358A"/>
    <w:multiLevelType w:val="hybridMultilevel"/>
    <w:tmpl w:val="7A14BE42"/>
    <w:lvl w:ilvl="0" w:tplc="8B188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6C9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74B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280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4A9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FC6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B00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E23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5E4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EF9115B"/>
    <w:multiLevelType w:val="hybridMultilevel"/>
    <w:tmpl w:val="07D00704"/>
    <w:lvl w:ilvl="0" w:tplc="8C8E8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CAE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883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187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90F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8CF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204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7C3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7EC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04902DC"/>
    <w:multiLevelType w:val="hybridMultilevel"/>
    <w:tmpl w:val="5970804A"/>
    <w:lvl w:ilvl="0" w:tplc="9850C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005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521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E0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7E8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F2C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0E8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B64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642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37A53BD"/>
    <w:multiLevelType w:val="hybridMultilevel"/>
    <w:tmpl w:val="A224D3B8"/>
    <w:lvl w:ilvl="0" w:tplc="B57CD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C8A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BCF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823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E0F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7A8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CE2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48E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A2D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8622AF5"/>
    <w:multiLevelType w:val="hybridMultilevel"/>
    <w:tmpl w:val="55842582"/>
    <w:lvl w:ilvl="0" w:tplc="4BFEE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0EE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00A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EEB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EEC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84C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622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F46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A8B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AED2A9C"/>
    <w:multiLevelType w:val="hybridMultilevel"/>
    <w:tmpl w:val="D2E05E98"/>
    <w:lvl w:ilvl="0" w:tplc="4ACA7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A23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E69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D4A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6C3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F28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327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F06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0E4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2"/>
  </w:num>
  <w:num w:numId="5">
    <w:abstractNumId w:val="11"/>
  </w:num>
  <w:num w:numId="6">
    <w:abstractNumId w:val="6"/>
  </w:num>
  <w:num w:numId="7">
    <w:abstractNumId w:val="21"/>
  </w:num>
  <w:num w:numId="8">
    <w:abstractNumId w:val="18"/>
  </w:num>
  <w:num w:numId="9">
    <w:abstractNumId w:val="8"/>
  </w:num>
  <w:num w:numId="10">
    <w:abstractNumId w:val="3"/>
  </w:num>
  <w:num w:numId="11">
    <w:abstractNumId w:val="16"/>
  </w:num>
  <w:num w:numId="12">
    <w:abstractNumId w:val="20"/>
  </w:num>
  <w:num w:numId="13">
    <w:abstractNumId w:val="17"/>
  </w:num>
  <w:num w:numId="14">
    <w:abstractNumId w:val="2"/>
  </w:num>
  <w:num w:numId="15">
    <w:abstractNumId w:val="19"/>
  </w:num>
  <w:num w:numId="16">
    <w:abstractNumId w:val="14"/>
  </w:num>
  <w:num w:numId="17">
    <w:abstractNumId w:val="22"/>
  </w:num>
  <w:num w:numId="18">
    <w:abstractNumId w:val="4"/>
  </w:num>
  <w:num w:numId="19">
    <w:abstractNumId w:val="10"/>
  </w:num>
  <w:num w:numId="20">
    <w:abstractNumId w:val="13"/>
  </w:num>
  <w:num w:numId="21">
    <w:abstractNumId w:val="15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2D"/>
    <w:rsid w:val="000C0449"/>
    <w:rsid w:val="001674B4"/>
    <w:rsid w:val="00283671"/>
    <w:rsid w:val="00392BCC"/>
    <w:rsid w:val="00400211"/>
    <w:rsid w:val="00416D7A"/>
    <w:rsid w:val="00467D52"/>
    <w:rsid w:val="00534F0A"/>
    <w:rsid w:val="00573E02"/>
    <w:rsid w:val="00A23A10"/>
    <w:rsid w:val="00C773CA"/>
    <w:rsid w:val="00E3659D"/>
    <w:rsid w:val="00F4742D"/>
    <w:rsid w:val="00FA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8D8BB"/>
  <w15:chartTrackingRefBased/>
  <w15:docId w15:val="{2815322C-D922-4521-8DBB-D78C3F8C1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42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742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A3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0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211"/>
  </w:style>
  <w:style w:type="paragraph" w:styleId="Footer">
    <w:name w:val="footer"/>
    <w:basedOn w:val="Normal"/>
    <w:link w:val="FooterChar"/>
    <w:uiPriority w:val="99"/>
    <w:unhideWhenUsed/>
    <w:rsid w:val="00400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211"/>
  </w:style>
  <w:style w:type="paragraph" w:styleId="BalloonText">
    <w:name w:val="Balloon Text"/>
    <w:basedOn w:val="Normal"/>
    <w:link w:val="BalloonTextChar"/>
    <w:uiPriority w:val="99"/>
    <w:semiHidden/>
    <w:unhideWhenUsed/>
    <w:rsid w:val="000C0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867">
          <w:marLeft w:val="446"/>
          <w:marRight w:val="0"/>
          <w:marTop w:val="2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8286">
          <w:marLeft w:val="446"/>
          <w:marRight w:val="0"/>
          <w:marTop w:val="2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6600">
          <w:marLeft w:val="446"/>
          <w:marRight w:val="0"/>
          <w:marTop w:val="2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10626">
          <w:marLeft w:val="446"/>
          <w:marRight w:val="0"/>
          <w:marTop w:val="2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3379">
          <w:marLeft w:val="446"/>
          <w:marRight w:val="0"/>
          <w:marTop w:val="2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0">
          <w:marLeft w:val="1339"/>
          <w:marRight w:val="0"/>
          <w:marTop w:val="1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679">
          <w:marLeft w:val="1339"/>
          <w:marRight w:val="0"/>
          <w:marTop w:val="1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6639">
          <w:marLeft w:val="1339"/>
          <w:marRight w:val="0"/>
          <w:marTop w:val="1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6861">
          <w:marLeft w:val="446"/>
          <w:marRight w:val="0"/>
          <w:marTop w:val="2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2826">
          <w:marLeft w:val="446"/>
          <w:marRight w:val="0"/>
          <w:marTop w:val="2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6685">
          <w:marLeft w:val="446"/>
          <w:marRight w:val="0"/>
          <w:marTop w:val="2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9847">
          <w:marLeft w:val="446"/>
          <w:marRight w:val="0"/>
          <w:marTop w:val="2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499">
          <w:marLeft w:val="446"/>
          <w:marRight w:val="0"/>
          <w:marTop w:val="2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890">
          <w:marLeft w:val="446"/>
          <w:marRight w:val="0"/>
          <w:marTop w:val="2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46436">
          <w:marLeft w:val="446"/>
          <w:marRight w:val="0"/>
          <w:marTop w:val="2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6127">
          <w:marLeft w:val="446"/>
          <w:marRight w:val="0"/>
          <w:marTop w:val="2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2035">
          <w:marLeft w:val="446"/>
          <w:marRight w:val="0"/>
          <w:marTop w:val="2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5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741">
          <w:marLeft w:val="446"/>
          <w:marRight w:val="0"/>
          <w:marTop w:val="2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329">
          <w:marLeft w:val="446"/>
          <w:marRight w:val="0"/>
          <w:marTop w:val="2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2812">
          <w:marLeft w:val="446"/>
          <w:marRight w:val="0"/>
          <w:marTop w:val="2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0329">
          <w:marLeft w:val="446"/>
          <w:marRight w:val="0"/>
          <w:marTop w:val="2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664">
          <w:marLeft w:val="446"/>
          <w:marRight w:val="0"/>
          <w:marTop w:val="2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53760">
          <w:marLeft w:val="446"/>
          <w:marRight w:val="0"/>
          <w:marTop w:val="2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215">
          <w:marLeft w:val="446"/>
          <w:marRight w:val="0"/>
          <w:marTop w:val="2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548">
          <w:marLeft w:val="446"/>
          <w:marRight w:val="0"/>
          <w:marTop w:val="2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1571">
          <w:marLeft w:val="446"/>
          <w:marRight w:val="0"/>
          <w:marTop w:val="2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9047">
          <w:marLeft w:val="446"/>
          <w:marRight w:val="0"/>
          <w:marTop w:val="2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90214">
          <w:marLeft w:val="446"/>
          <w:marRight w:val="0"/>
          <w:marTop w:val="2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8052">
          <w:marLeft w:val="446"/>
          <w:marRight w:val="0"/>
          <w:marTop w:val="2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7473">
          <w:marLeft w:val="446"/>
          <w:marRight w:val="0"/>
          <w:marTop w:val="2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8566">
          <w:marLeft w:val="446"/>
          <w:marRight w:val="0"/>
          <w:marTop w:val="2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479">
          <w:marLeft w:val="446"/>
          <w:marRight w:val="0"/>
          <w:marTop w:val="2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87894">
          <w:marLeft w:val="446"/>
          <w:marRight w:val="0"/>
          <w:marTop w:val="2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522">
          <w:marLeft w:val="446"/>
          <w:marRight w:val="0"/>
          <w:marTop w:val="2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34">
          <w:marLeft w:val="446"/>
          <w:marRight w:val="0"/>
          <w:marTop w:val="2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5233">
          <w:marLeft w:val="446"/>
          <w:marRight w:val="0"/>
          <w:marTop w:val="2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4059">
          <w:marLeft w:val="446"/>
          <w:marRight w:val="0"/>
          <w:marTop w:val="2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49960">
          <w:marLeft w:val="446"/>
          <w:marRight w:val="0"/>
          <w:marTop w:val="2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920">
          <w:marLeft w:val="446"/>
          <w:marRight w:val="0"/>
          <w:marTop w:val="2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4574">
          <w:marLeft w:val="446"/>
          <w:marRight w:val="0"/>
          <w:marTop w:val="2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982">
          <w:marLeft w:val="446"/>
          <w:marRight w:val="0"/>
          <w:marTop w:val="2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584">
          <w:marLeft w:val="446"/>
          <w:marRight w:val="0"/>
          <w:marTop w:val="2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29867">
          <w:marLeft w:val="446"/>
          <w:marRight w:val="0"/>
          <w:marTop w:val="2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391">
          <w:marLeft w:val="446"/>
          <w:marRight w:val="0"/>
          <w:marTop w:val="2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1442">
          <w:marLeft w:val="446"/>
          <w:marRight w:val="0"/>
          <w:marTop w:val="2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7486">
          <w:marLeft w:val="446"/>
          <w:marRight w:val="0"/>
          <w:marTop w:val="2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9441">
          <w:marLeft w:val="446"/>
          <w:marRight w:val="0"/>
          <w:marTop w:val="2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9251">
          <w:marLeft w:val="446"/>
          <w:marRight w:val="0"/>
          <w:marTop w:val="2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9760">
          <w:marLeft w:val="446"/>
          <w:marRight w:val="0"/>
          <w:marTop w:val="2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0065">
          <w:marLeft w:val="446"/>
          <w:marRight w:val="0"/>
          <w:marTop w:val="2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loridajobs.org/workforce-statistics/data-center/statistical-programs" TargetMode="External"/><Relationship Id="rId18" Type="http://schemas.openxmlformats.org/officeDocument/2006/relationships/hyperlink" Target="https://cte.ed.gov/grants/state-formula-grants" TargetMode="External"/><Relationship Id="rId26" Type="http://schemas.openxmlformats.org/officeDocument/2006/relationships/hyperlink" Target="https://www.gadoe.org/Curriculum-Instruction-and-Assessment/CTAE/Documents/2021-WBL-Manual.pdf" TargetMode="External"/><Relationship Id="rId39" Type="http://schemas.openxmlformats.org/officeDocument/2006/relationships/hyperlink" Target="https://floridajobs.org/workforce-statistics/publications-and-reports/labor-market-information-reports/regional-demand-occupations-list" TargetMode="External"/><Relationship Id="rId21" Type="http://schemas.openxmlformats.org/officeDocument/2006/relationships/hyperlink" Target="https://cte.ed.gov/dataexplorer/build_enrollment" TargetMode="External"/><Relationship Id="rId34" Type="http://schemas.openxmlformats.org/officeDocument/2006/relationships/hyperlink" Target="mailto:Marlinda.Monroe-Johnson@fldoe.org" TargetMode="External"/><Relationship Id="rId42" Type="http://schemas.openxmlformats.org/officeDocument/2006/relationships/hyperlink" Target="https://floridajobs.org/workforce-statistics/data-center/statistical-programs" TargetMode="External"/><Relationship Id="rId47" Type="http://schemas.openxmlformats.org/officeDocument/2006/relationships/hyperlink" Target="https://www.aaace.org/page/ANTSHE/Association-for-Nontraditional-Students-in-Higher-Education.htm" TargetMode="External"/><Relationship Id="rId50" Type="http://schemas.openxmlformats.org/officeDocument/2006/relationships/hyperlink" Target="https://oklahomaworks.gov/wp-content/uploads/2018/03/WBL-Employer-Guide-Final-3-5-19.pdf" TargetMode="External"/><Relationship Id="rId55" Type="http://schemas.openxmlformats.org/officeDocument/2006/relationships/hyperlink" Target="https://cte.ed.gov/dataexplorer/build_enrollment" TargetMode="External"/><Relationship Id="rId63" Type="http://schemas.openxmlformats.org/officeDocument/2006/relationships/hyperlink" Target="https://www.cde.ca.gov/ci/ct/pk/nontrad.asp" TargetMode="External"/><Relationship Id="rId68" Type="http://schemas.openxmlformats.org/officeDocument/2006/relationships/hyperlink" Target="https://www.sreb.org/publication/mgstem-brochure" TargetMode="External"/><Relationship Id="rId76" Type="http://schemas.openxmlformats.org/officeDocument/2006/relationships/hyperlink" Target="https://www.youtube.com/watch?v=mBI0Gy4abiY" TargetMode="External"/><Relationship Id="rId84" Type="http://schemas.openxmlformats.org/officeDocument/2006/relationships/hyperlink" Target="https://cdn.ymaws.com/www.taceonline.org/resource/resmgr/TCCIL_2016/Bridges_for_the_Nontradition.pdf" TargetMode="External"/><Relationship Id="rId7" Type="http://schemas.openxmlformats.org/officeDocument/2006/relationships/hyperlink" Target="https://www.fldoe.org/academics/career-adult-edu/perkins/" TargetMode="External"/><Relationship Id="rId71" Type="http://schemas.openxmlformats.org/officeDocument/2006/relationships/hyperlink" Target="https://www.aaace.org/page/ANTSHE/Association-for-Nontraditional-Students-in-Higher-Education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ls.gov/opub/geographic-profile/" TargetMode="External"/><Relationship Id="rId29" Type="http://schemas.openxmlformats.org/officeDocument/2006/relationships/hyperlink" Target="https://docs.google.com/document/d/1ZPguifNawaqOWn91EL-3qZIq40kyWqeZQ3arlFMn-lY/edit" TargetMode="External"/><Relationship Id="rId11" Type="http://schemas.openxmlformats.org/officeDocument/2006/relationships/hyperlink" Target="https://floridajobs.org/workforce-statistics/publications-and-reports/labor-market-information-reports/regional-demand-occupations-list" TargetMode="External"/><Relationship Id="rId24" Type="http://schemas.openxmlformats.org/officeDocument/2006/relationships/hyperlink" Target="https://oklahomaworks.gov/wp-content/uploads/2018/03/WBL-Employer-Guide-Final-3-5-19.pdf" TargetMode="External"/><Relationship Id="rId32" Type="http://schemas.openxmlformats.org/officeDocument/2006/relationships/hyperlink" Target="https://www.census.gov/data/what-is-data-census-gov/guidance-for-data-users/webinars.html" TargetMode="External"/><Relationship Id="rId37" Type="http://schemas.openxmlformats.org/officeDocument/2006/relationships/hyperlink" Target="https://www.fldoe.org/academics/career-adult-edu/perkins/AccountabilityMeasures.stml" TargetMode="External"/><Relationship Id="rId40" Type="http://schemas.openxmlformats.org/officeDocument/2006/relationships/hyperlink" Target="https://floridajobs.org/workforce-statistics/publications-and-reports/labor-market-information-reports/regional-demand-occupations-list" TargetMode="External"/><Relationship Id="rId45" Type="http://schemas.openxmlformats.org/officeDocument/2006/relationships/hyperlink" Target="https://www.gadoe.org/Curriculum-Instruction-and-Assessment/CTAE/Documents/2021-WBL-Manual.pdf" TargetMode="External"/><Relationship Id="rId53" Type="http://schemas.openxmlformats.org/officeDocument/2006/relationships/hyperlink" Target="https://www.starkvillesd.com/academichouses/how-does-it-work" TargetMode="External"/><Relationship Id="rId58" Type="http://schemas.openxmlformats.org/officeDocument/2006/relationships/hyperlink" Target="https://www.bls.gov/cps/tables.htm" TargetMode="External"/><Relationship Id="rId66" Type="http://schemas.openxmlformats.org/officeDocument/2006/relationships/hyperlink" Target="https://doi.org/10.1080/07448481.2021.1908300" TargetMode="External"/><Relationship Id="rId74" Type="http://schemas.openxmlformats.org/officeDocument/2006/relationships/hyperlink" Target="https://www.in.gov/gwc/cte/files/17-changing-equation-non-traditional-report-final.pdf" TargetMode="External"/><Relationship Id="rId79" Type="http://schemas.openxmlformats.org/officeDocument/2006/relationships/hyperlink" Target="http://www.cccspecialpopulations.org/" TargetMode="External"/><Relationship Id="rId87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docs.google.com/document/d/1ZPguifNawaqOWn91EL-3qZIq40kyWqeZQ3arlFMn-lY/edit" TargetMode="External"/><Relationship Id="rId82" Type="http://schemas.openxmlformats.org/officeDocument/2006/relationships/hyperlink" Target="https://www.sfcollege.edu/teamcareers/non-traditional-students/index" TargetMode="External"/><Relationship Id="rId19" Type="http://schemas.openxmlformats.org/officeDocument/2006/relationships/hyperlink" Target="https://cte.ed.gov/grants/state-formula-gra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loridajobs.org/office-directory/division-of-workforce-services/workforce-programs/local-targeted-occupations-list" TargetMode="External"/><Relationship Id="rId14" Type="http://schemas.openxmlformats.org/officeDocument/2006/relationships/hyperlink" Target="https://floridajobs.org/workforce-statistics/data-center/statistical-programs" TargetMode="External"/><Relationship Id="rId22" Type="http://schemas.openxmlformats.org/officeDocument/2006/relationships/hyperlink" Target="https://cte.ed.gov/dataexplorer/build_enrollment" TargetMode="External"/><Relationship Id="rId27" Type="http://schemas.openxmlformats.org/officeDocument/2006/relationships/hyperlink" Target="https://www.starkvillesd.com/academichouses/how-does-it-work" TargetMode="External"/><Relationship Id="rId30" Type="http://schemas.openxmlformats.org/officeDocument/2006/relationships/hyperlink" Target="https://oese.ed.gov/resources/oese-technical-assistance-centers/state-support-network/resources/approaches-root-cause-analysis/" TargetMode="External"/><Relationship Id="rId35" Type="http://schemas.openxmlformats.org/officeDocument/2006/relationships/hyperlink" Target="mailto:John.Nelzen@fldoe.org" TargetMode="External"/><Relationship Id="rId43" Type="http://schemas.openxmlformats.org/officeDocument/2006/relationships/hyperlink" Target="https://floridajobs.org/office-directory/division-of-workforce-services/workforce-programs/local-targeted-occupations-list" TargetMode="External"/><Relationship Id="rId48" Type="http://schemas.openxmlformats.org/officeDocument/2006/relationships/hyperlink" Target="https://oklahomaworks.gov/wp-content/uploads/2018/03/WBL-Employer-Guide-Final-3-5-19.pdf" TargetMode="External"/><Relationship Id="rId56" Type="http://schemas.openxmlformats.org/officeDocument/2006/relationships/hyperlink" Target="https://cte.ed.gov/dataexplorer/build_enrollment" TargetMode="External"/><Relationship Id="rId64" Type="http://schemas.openxmlformats.org/officeDocument/2006/relationships/hyperlink" Target="https://gawbl.org/" TargetMode="External"/><Relationship Id="rId69" Type="http://schemas.openxmlformats.org/officeDocument/2006/relationships/hyperlink" Target="https://www3.sunybroome.edu/cte/nontraditional-careers/" TargetMode="External"/><Relationship Id="rId77" Type="http://schemas.openxmlformats.org/officeDocument/2006/relationships/hyperlink" Target="https://www.jspac.org/files/u/cc/af/nontraditionalstudentsbrief-final.pdf" TargetMode="External"/><Relationship Id="rId8" Type="http://schemas.openxmlformats.org/officeDocument/2006/relationships/hyperlink" Target="https://www.fldoe.org/academics/career-adult-edu/perkins/AccountabilityMeasures.stml" TargetMode="External"/><Relationship Id="rId51" Type="http://schemas.openxmlformats.org/officeDocument/2006/relationships/hyperlink" Target="https://www.okcareertech.org/about/state-agency/divisions/federal-legislation-assistance/perkins/resources/dams-special-populations/non-traditional-career-paths" TargetMode="External"/><Relationship Id="rId72" Type="http://schemas.openxmlformats.org/officeDocument/2006/relationships/hyperlink" Target="https://www.livecareer.com/resources/jobs/search/pros-cons-non-traditional-careers%20Accessed%20February%2025" TargetMode="External"/><Relationship Id="rId80" Type="http://schemas.openxmlformats.org/officeDocument/2006/relationships/hyperlink" Target="https://www.ksde.org/Agency/Division-of-Learning-Services/Career-Standards-and-Assessment-Services/CSAS-Home/Career-Technical-Education-CTE/Perkins-Federal-Accountability/Non-Traditional-Fields" TargetMode="External"/><Relationship Id="rId85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s://floridajobs.org/workforce-statistics/publications-and-reports/labor-market-information-reports/regional-demand-occupations-list" TargetMode="External"/><Relationship Id="rId17" Type="http://schemas.openxmlformats.org/officeDocument/2006/relationships/hyperlink" Target="https://www.bls.gov/cps/tables.htm" TargetMode="External"/><Relationship Id="rId25" Type="http://schemas.openxmlformats.org/officeDocument/2006/relationships/hyperlink" Target="https://www.gadoe.org/Curriculum-Instruction-and-Assessment/CTAE/Documents/2021-WBL-Manual.pdf" TargetMode="External"/><Relationship Id="rId33" Type="http://schemas.openxmlformats.org/officeDocument/2006/relationships/hyperlink" Target="mailto:Bruce.Harrington@fldoe.org" TargetMode="External"/><Relationship Id="rId38" Type="http://schemas.openxmlformats.org/officeDocument/2006/relationships/hyperlink" Target="https://www.fldoe.org/academics/career-adult-edu/perkins/AccountabilityMeasures.stml" TargetMode="External"/><Relationship Id="rId46" Type="http://schemas.openxmlformats.org/officeDocument/2006/relationships/hyperlink" Target="https://www.preservationmaryland.org/not-non-traditional-women-in-the-building-trades-webinar/" TargetMode="External"/><Relationship Id="rId59" Type="http://schemas.openxmlformats.org/officeDocument/2006/relationships/hyperlink" Target="https://www.bls.gov/opub/geographic-profile/" TargetMode="External"/><Relationship Id="rId67" Type="http://schemas.openxmlformats.org/officeDocument/2006/relationships/hyperlink" Target="https://www.palmbeachstate.edu/nontradcareers/default.aspx" TargetMode="External"/><Relationship Id="rId20" Type="http://schemas.openxmlformats.org/officeDocument/2006/relationships/hyperlink" Target="https://cte.ed.gov/grants/state-formula-grants" TargetMode="External"/><Relationship Id="rId41" Type="http://schemas.openxmlformats.org/officeDocument/2006/relationships/hyperlink" Target="https://floridajobs.org/workforce-statistics/data-center/statistical-programs" TargetMode="External"/><Relationship Id="rId54" Type="http://schemas.openxmlformats.org/officeDocument/2006/relationships/hyperlink" Target="https://cte.ed.gov/dataexplorer/build_enrollment" TargetMode="External"/><Relationship Id="rId62" Type="http://schemas.openxmlformats.org/officeDocument/2006/relationships/hyperlink" Target="https://www.louisianabelieves.com/docs/default-source/jumpstart/2021-jump-start-convention-schedule.pdf?sfvrsn=8e0d6618_2" TargetMode="External"/><Relationship Id="rId70" Type="http://schemas.openxmlformats.org/officeDocument/2006/relationships/hyperlink" Target="https://blog.careertech.org/?p=16084" TargetMode="External"/><Relationship Id="rId75" Type="http://schemas.openxmlformats.org/officeDocument/2006/relationships/hyperlink" Target="https://www.urban.org/urban-wire/three-ways-technology-can-help-nontraditional-students-succeed-online-coursework" TargetMode="External"/><Relationship Id="rId83" Type="http://schemas.openxmlformats.org/officeDocument/2006/relationships/hyperlink" Target="https://nursing.ufl.edu/students/student-groups/men-in-nursin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bls.gov/opub/geographic-profile/" TargetMode="External"/><Relationship Id="rId23" Type="http://schemas.openxmlformats.org/officeDocument/2006/relationships/hyperlink" Target="https://cte.ed.gov/dataexplorer/build_enrollment" TargetMode="External"/><Relationship Id="rId28" Type="http://schemas.openxmlformats.org/officeDocument/2006/relationships/hyperlink" Target="https://docs.google.com/document/d/1ZPguifNawaqOWn91EL-3qZIq40kyWqeZQ3arlFMn-lY/edit" TargetMode="External"/><Relationship Id="rId36" Type="http://schemas.openxmlformats.org/officeDocument/2006/relationships/hyperlink" Target="mailto:Lee.Chipps-Walton@fldoe.org" TargetMode="External"/><Relationship Id="rId49" Type="http://schemas.openxmlformats.org/officeDocument/2006/relationships/hyperlink" Target="https://oklahomaworks.gov/wp-content/uploads/2018/03/WBL-Employer-Guide-Final-3-5-19.pdf" TargetMode="External"/><Relationship Id="rId57" Type="http://schemas.openxmlformats.org/officeDocument/2006/relationships/hyperlink" Target="https://oese.ed.gov/resources/oese-technical-assistance-centers/state-support-network/resources/approaches-root-cause-analysis/" TargetMode="External"/><Relationship Id="rId10" Type="http://schemas.openxmlformats.org/officeDocument/2006/relationships/hyperlink" Target="https://floridajobs.org/office-directory/division-of-workforce-services/workforce-programs/local-targeted-occupations-list" TargetMode="External"/><Relationship Id="rId31" Type="http://schemas.openxmlformats.org/officeDocument/2006/relationships/hyperlink" Target="https://www.census.gov/data/what-is-data-census-gov/guidance-for-data-users/webinars.html" TargetMode="External"/><Relationship Id="rId44" Type="http://schemas.openxmlformats.org/officeDocument/2006/relationships/hyperlink" Target="https://floridajobs.org/office-directory/division-of-workforce-services/workforce-programs/local-targeted-occupations-list" TargetMode="External"/><Relationship Id="rId52" Type="http://schemas.openxmlformats.org/officeDocument/2006/relationships/hyperlink" Target="https://www.starkvillesd.com/academichouses/how-does-it-work" TargetMode="External"/><Relationship Id="rId60" Type="http://schemas.openxmlformats.org/officeDocument/2006/relationships/hyperlink" Target="https://www.youtube.com/watch?v=lOT0GOyw2pY" TargetMode="External"/><Relationship Id="rId65" Type="http://schemas.openxmlformats.org/officeDocument/2006/relationships/hyperlink" Target="https://www.census.gov/data/academy/webinars.html" TargetMode="External"/><Relationship Id="rId73" Type="http://schemas.openxmlformats.org/officeDocument/2006/relationships/hyperlink" Target="https://www.cewd.org/documents/CEWDHHwtoolkit.pdf%20Accessed%20February%2025" TargetMode="External"/><Relationship Id="rId78" Type="http://schemas.openxmlformats.org/officeDocument/2006/relationships/hyperlink" Target="http://www.cccindustrialtech.org/" TargetMode="External"/><Relationship Id="rId81" Type="http://schemas.openxmlformats.org/officeDocument/2006/relationships/hyperlink" Target="https://mus.edu/Perkins/nontrad.html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2753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18410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Nelzen, John</dc:creator>
  <cp:keywords/>
  <dc:description/>
  <cp:lastModifiedBy>Nelzen, John</cp:lastModifiedBy>
  <cp:revision>2</cp:revision>
  <cp:lastPrinted>2022-04-14T19:10:00Z</cp:lastPrinted>
  <dcterms:created xsi:type="dcterms:W3CDTF">2022-04-14T14:01:00Z</dcterms:created>
  <dcterms:modified xsi:type="dcterms:W3CDTF">2022-04-14T19:14:00Z</dcterms:modified>
</cp:coreProperties>
</file>