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rsidTr="00C80F3B">
        <w:tc>
          <w:tcPr>
            <w:tcW w:w="11055" w:type="dxa"/>
            <w:gridSpan w:val="5"/>
            <w:tcBorders>
              <w:top w:val="single" w:sz="12" w:space="0" w:color="auto"/>
              <w:bottom w:val="nil"/>
            </w:tcBorders>
          </w:tcPr>
          <w:p w:rsidR="00744E2B" w:rsidRPr="00726876" w:rsidRDefault="00744E2B" w:rsidP="00C80F3B">
            <w:pPr>
              <w:keepNext/>
              <w:jc w:val="center"/>
              <w:outlineLvl w:val="1"/>
              <w:rPr>
                <w:rFonts w:asciiTheme="minorHAnsi" w:hAnsiTheme="minorHAnsi"/>
                <w:b/>
                <w:color w:val="000000"/>
                <w:szCs w:val="20"/>
              </w:rPr>
            </w:pPr>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rsidR="00744E2B" w:rsidRPr="00726876" w:rsidRDefault="00744E2B" w:rsidP="00C80F3B">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rsidTr="00C80F3B">
        <w:tc>
          <w:tcPr>
            <w:tcW w:w="11055" w:type="dxa"/>
            <w:gridSpan w:val="5"/>
            <w:tcBorders>
              <w:top w:val="single" w:sz="12" w:space="0" w:color="auto"/>
              <w:bottom w:val="single" w:sz="12" w:space="0" w:color="auto"/>
            </w:tcBorders>
            <w:shd w:val="pct10" w:color="auto" w:fill="FFFFFF"/>
          </w:tcPr>
          <w:p w:rsidR="00744E2B" w:rsidRPr="00726876" w:rsidRDefault="00744E2B" w:rsidP="00C80F3B">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rsidTr="00C80F3B">
        <w:tc>
          <w:tcPr>
            <w:tcW w:w="11055" w:type="dxa"/>
            <w:gridSpan w:val="5"/>
            <w:tcBorders>
              <w:top w:val="nil"/>
              <w:bottom w:val="single" w:sz="12" w:space="0" w:color="auto"/>
            </w:tcBorders>
          </w:tcPr>
          <w:p w:rsidR="00744E2B" w:rsidRPr="00726876" w:rsidRDefault="00744E2B" w:rsidP="00C80F3B">
            <w:pPr>
              <w:rPr>
                <w:rFonts w:asciiTheme="minorHAnsi" w:hAnsiTheme="minorHAnsi" w:cs="Arial"/>
                <w:color w:val="000000"/>
                <w:sz w:val="8"/>
                <w:szCs w:val="8"/>
              </w:rPr>
            </w:pPr>
          </w:p>
          <w:p w:rsidR="00744E2B" w:rsidRPr="00726876" w:rsidRDefault="00744E2B" w:rsidP="00C80F3B">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rsidR="00744E2B" w:rsidRPr="00726876" w:rsidRDefault="00744E2B" w:rsidP="00C80F3B">
            <w:pPr>
              <w:rPr>
                <w:rFonts w:asciiTheme="minorHAnsi" w:hAnsiTheme="minorHAnsi"/>
                <w:color w:val="000000"/>
                <w:sz w:val="18"/>
                <w:szCs w:val="18"/>
              </w:rPr>
            </w:pPr>
          </w:p>
          <w:p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rsidTr="00C80F3B">
        <w:tc>
          <w:tcPr>
            <w:tcW w:w="11055" w:type="dxa"/>
            <w:gridSpan w:val="5"/>
            <w:tcBorders>
              <w:top w:val="single" w:sz="12" w:space="0" w:color="auto"/>
              <w:bottom w:val="nil"/>
            </w:tcBorders>
          </w:tcPr>
          <w:p w:rsidR="00744E2B" w:rsidRPr="00726876" w:rsidRDefault="00744E2B" w:rsidP="00C80F3B">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Cs w:val="20"/>
              </w:rPr>
            </w:pPr>
          </w:p>
        </w:tc>
      </w:tr>
      <w:tr w:rsidR="00744E2B" w:rsidRPr="00B71401" w:rsidTr="00C80F3B">
        <w:trPr>
          <w:trHeight w:val="1143"/>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2965913E" wp14:editId="3881D2DD">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67832BDE" wp14:editId="2E36DDB5">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No</w:t>
            </w:r>
          </w:p>
          <w:p w:rsidR="00744E2B" w:rsidRPr="00B71401" w:rsidRDefault="00744E2B" w:rsidP="00C80F3B">
            <w:pPr>
              <w:jc w:val="center"/>
              <w:rPr>
                <w:rFonts w:ascii="Calibri" w:hAnsi="Calibri"/>
                <w:sz w:val="18"/>
                <w:szCs w:val="20"/>
              </w:rPr>
            </w:pPr>
          </w:p>
        </w:tc>
        <w:tc>
          <w:tcPr>
            <w:tcW w:w="2549" w:type="dxa"/>
          </w:tcPr>
          <w:p w:rsidR="00744E2B" w:rsidRPr="00B71401" w:rsidRDefault="00744E2B" w:rsidP="00C80F3B">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Yes</w:t>
            </w:r>
          </w:p>
        </w:tc>
        <w:tc>
          <w:tcPr>
            <w:tcW w:w="990" w:type="dxa"/>
          </w:tcPr>
          <w:p w:rsidR="00744E2B" w:rsidRPr="00B71401" w:rsidRDefault="00744E2B" w:rsidP="00C80F3B">
            <w:pPr>
              <w:rPr>
                <w:rFonts w:ascii="Calibri" w:hAnsi="Calibri"/>
                <w:sz w:val="18"/>
                <w:szCs w:val="20"/>
              </w:rPr>
            </w:pPr>
          </w:p>
        </w:tc>
        <w:tc>
          <w:tcPr>
            <w:tcW w:w="2549" w:type="dxa"/>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vAlign w:val="center"/>
          </w:tcPr>
          <w:p w:rsidR="00744E2B" w:rsidRPr="00B71401" w:rsidRDefault="00744E2B" w:rsidP="00C80F3B">
            <w:pPr>
              <w:jc w:val="center"/>
              <w:rPr>
                <w:rFonts w:ascii="Calibri" w:hAnsi="Calibri"/>
                <w:szCs w:val="20"/>
              </w:rPr>
            </w:pPr>
          </w:p>
        </w:tc>
      </w:tr>
      <w:tr w:rsidR="00744E2B" w:rsidRPr="00B71401" w:rsidTr="00C80F3B">
        <w:trPr>
          <w:trHeight w:val="710"/>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09E43E7A" wp14:editId="143D7A02">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157E4E3C" wp14:editId="298C0D6B">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rsidR="00744E2B" w:rsidRPr="00B71401" w:rsidRDefault="00744E2B" w:rsidP="00C80F3B">
            <w:pPr>
              <w:rPr>
                <w:rFonts w:ascii="Calibri" w:hAnsi="Calibri"/>
                <w:sz w:val="18"/>
                <w:szCs w:val="18"/>
              </w:rPr>
            </w:pPr>
            <w:r w:rsidRPr="00B71401">
              <w:rPr>
                <w:rFonts w:ascii="Calibri" w:hAnsi="Calibri"/>
                <w:sz w:val="18"/>
                <w:szCs w:val="18"/>
              </w:rPr>
              <w:t xml:space="preserve">  Yes</w:t>
            </w:r>
          </w:p>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r w:rsidRPr="00B71401">
              <w:rPr>
                <w:rFonts w:ascii="Calibri" w:hAnsi="Calibri"/>
                <w:sz w:val="18"/>
                <w:szCs w:val="18"/>
              </w:rPr>
              <w:t>Case resolved as transient; add services as needed.</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vAlign w:val="center"/>
          </w:tcPr>
          <w:p w:rsidR="00744E2B" w:rsidRPr="00B71401" w:rsidRDefault="00744E2B" w:rsidP="00C80F3B">
            <w:pPr>
              <w:rPr>
                <w:rFonts w:ascii="Calibri" w:hAnsi="Calibri"/>
                <w:noProof/>
                <w:sz w:val="18"/>
                <w:szCs w:val="18"/>
              </w:rPr>
            </w:pPr>
            <w:r w:rsidRPr="00B71401">
              <w:rPr>
                <w:rFonts w:ascii="Calibri" w:hAnsi="Calibri"/>
                <w:noProof/>
                <w:sz w:val="18"/>
                <w:szCs w:val="18"/>
              </w:rPr>
              <w:t xml:space="preserve">                            No</w:t>
            </w:r>
          </w:p>
        </w:tc>
        <w:tc>
          <w:tcPr>
            <w:tcW w:w="990" w:type="dxa"/>
          </w:tcPr>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rsidR="00744E2B" w:rsidRPr="00B71401" w:rsidRDefault="00744E2B" w:rsidP="00C80F3B">
            <w:pPr>
              <w:jc w:val="cente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115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nil"/>
            </w:tcBorders>
          </w:tcPr>
          <w:p w:rsidR="00744E2B" w:rsidRPr="00B71401" w:rsidRDefault="00744E2B" w:rsidP="00C80F3B">
            <w:pPr>
              <w:ind w:right="-108"/>
              <w:rPr>
                <w:rFonts w:ascii="Calibri" w:hAnsi="Calibri"/>
                <w:b/>
                <w:szCs w:val="20"/>
              </w:rPr>
            </w:pPr>
          </w:p>
        </w:tc>
        <w:tc>
          <w:tcPr>
            <w:tcW w:w="6541" w:type="dxa"/>
            <w:tcBorders>
              <w:top w:val="nil"/>
              <w:bottom w:val="nil"/>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For all substantive threats: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7CEB8F7E" wp14:editId="73ECDBDE">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sz w:val="18"/>
                <w:szCs w:val="20"/>
              </w:rPr>
              <w:t>Case resolved as serious substantive threat; add services as needed.</w:t>
            </w:r>
          </w:p>
          <w:p w:rsidR="00744E2B" w:rsidRPr="00B71401" w:rsidRDefault="00744E2B" w:rsidP="00C80F3B">
            <w:pPr>
              <w:rPr>
                <w:rFonts w:ascii="Calibri" w:hAnsi="Calibri"/>
                <w:sz w:val="18"/>
                <w:szCs w:val="20"/>
              </w:rPr>
            </w:pPr>
          </w:p>
        </w:tc>
      </w:tr>
      <w:tr w:rsidR="00744E2B" w:rsidRPr="00B71401" w:rsidTr="00C80F3B">
        <w:trPr>
          <w:trHeight w:val="522"/>
        </w:trPr>
        <w:tc>
          <w:tcPr>
            <w:tcW w:w="255" w:type="dxa"/>
            <w:tcBorders>
              <w:top w:val="nil"/>
              <w:bottom w:val="nil"/>
              <w:right w:val="single" w:sz="12" w:space="0" w:color="auto"/>
            </w:tcBorders>
          </w:tcPr>
          <w:p w:rsidR="00744E2B" w:rsidRPr="00B71401" w:rsidRDefault="00744E2B" w:rsidP="00C80F3B">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rsidR="00744E2B" w:rsidRPr="00B71401" w:rsidRDefault="00744E2B" w:rsidP="00C80F3B">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rsidR="00744E2B" w:rsidRPr="00B71401" w:rsidRDefault="00744E2B" w:rsidP="00C80F3B">
            <w:pPr>
              <w:rPr>
                <w:rFonts w:ascii="Calibri" w:hAnsi="Calibri"/>
                <w:sz w:val="18"/>
                <w:szCs w:val="20"/>
              </w:rPr>
            </w:pPr>
          </w:p>
        </w:tc>
        <w:tc>
          <w:tcPr>
            <w:tcW w:w="2549" w:type="dxa"/>
            <w:vMerge/>
            <w:tcBorders>
              <w:top w:val="nil"/>
              <w:left w:val="nil"/>
              <w:bottom w:val="nil"/>
            </w:tcBorders>
            <w:vAlign w:val="center"/>
          </w:tcPr>
          <w:p w:rsidR="00744E2B" w:rsidRPr="00B71401" w:rsidRDefault="00744E2B" w:rsidP="00C80F3B">
            <w:pPr>
              <w:rPr>
                <w:rFonts w:ascii="Calibri" w:hAnsi="Calibri"/>
                <w:sz w:val="18"/>
                <w:szCs w:val="20"/>
              </w:rPr>
            </w:pPr>
          </w:p>
        </w:tc>
      </w:tr>
      <w:tr w:rsidR="00744E2B" w:rsidRPr="00B71401" w:rsidTr="00C80F3B">
        <w:trPr>
          <w:trHeight w:val="375"/>
        </w:trPr>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60BBC0AB" wp14:editId="1DDB450D">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rsidR="00744E2B" w:rsidRPr="00B71401" w:rsidRDefault="00744E2B" w:rsidP="00C80F3B">
            <w:pPr>
              <w:jc w:val="center"/>
              <w:rPr>
                <w:rFonts w:ascii="Calibri" w:hAnsi="Calibri"/>
                <w:noProof/>
                <w:sz w:val="18"/>
                <w:szCs w:val="20"/>
              </w:rPr>
            </w:pPr>
          </w:p>
        </w:tc>
        <w:tc>
          <w:tcPr>
            <w:tcW w:w="2549" w:type="dxa"/>
            <w:tcBorders>
              <w:top w:val="nil"/>
            </w:tcBorders>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rPr>
          <w:trHeight w:val="161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7FF4D0E5" wp14:editId="6DFEE4D7">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p>
        </w:tc>
        <w:tc>
          <w:tcPr>
            <w:tcW w:w="990" w:type="dxa"/>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rsidR="00744E2B" w:rsidRPr="00B71401" w:rsidRDefault="00744E2B" w:rsidP="00C80F3B">
            <w:pP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657"/>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ind w:left="-18"/>
              <w:rPr>
                <w:rFonts w:ascii="Calibri" w:hAnsi="Calibri"/>
                <w:sz w:val="18"/>
                <w:szCs w:val="20"/>
              </w:rPr>
            </w:pPr>
            <w:r w:rsidRPr="00B71401">
              <w:rPr>
                <w:rFonts w:ascii="Calibri" w:hAnsi="Calibri"/>
                <w:sz w:val="18"/>
                <w:szCs w:val="20"/>
              </w:rPr>
              <w:t>Document the plan.</w:t>
            </w:r>
          </w:p>
          <w:p w:rsidR="00744E2B" w:rsidRPr="00B71401" w:rsidRDefault="00744E2B" w:rsidP="00C80F3B">
            <w:pPr>
              <w:ind w:left="-18"/>
              <w:rPr>
                <w:rFonts w:ascii="Calibri" w:hAnsi="Calibri"/>
                <w:sz w:val="18"/>
                <w:szCs w:val="20"/>
              </w:rPr>
            </w:pPr>
            <w:r w:rsidRPr="00B71401">
              <w:rPr>
                <w:rFonts w:ascii="Calibri" w:hAnsi="Calibri"/>
                <w:sz w:val="18"/>
                <w:szCs w:val="20"/>
              </w:rPr>
              <w:t>Maintain contact with the student.</w:t>
            </w:r>
          </w:p>
          <w:p w:rsidR="00744E2B" w:rsidRPr="00B71401" w:rsidRDefault="00744E2B" w:rsidP="00C80F3B">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 w:val="16"/>
                <w:szCs w:val="20"/>
              </w:rPr>
            </w:pPr>
          </w:p>
        </w:tc>
      </w:tr>
      <w:tr w:rsidR="00744E2B" w:rsidRPr="00B71401" w:rsidTr="00C80F3B">
        <w:trPr>
          <w:trHeight w:val="186"/>
        </w:trPr>
        <w:tc>
          <w:tcPr>
            <w:tcW w:w="255" w:type="dxa"/>
            <w:tcBorders>
              <w:top w:val="nil"/>
              <w:bottom w:val="single" w:sz="12" w:space="0" w:color="auto"/>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right w:val="nil"/>
            </w:tcBorders>
          </w:tcPr>
          <w:p w:rsidR="00744E2B" w:rsidRPr="00B71401" w:rsidRDefault="00744E2B" w:rsidP="00C80F3B">
            <w:pPr>
              <w:ind w:right="-108"/>
              <w:rPr>
                <w:rFonts w:ascii="Calibri" w:hAnsi="Calibri"/>
                <w:b/>
                <w:szCs w:val="20"/>
              </w:rPr>
            </w:pPr>
          </w:p>
        </w:tc>
        <w:tc>
          <w:tcPr>
            <w:tcW w:w="6541" w:type="dxa"/>
            <w:tcBorders>
              <w:top w:val="single" w:sz="12" w:space="0" w:color="auto"/>
              <w:left w:val="nil"/>
              <w:bottom w:val="single" w:sz="12" w:space="0" w:color="auto"/>
              <w:right w:val="nil"/>
            </w:tcBorders>
          </w:tcPr>
          <w:p w:rsidR="00744E2B" w:rsidRPr="00B71401" w:rsidRDefault="00744E2B" w:rsidP="00C80F3B">
            <w:pPr>
              <w:rPr>
                <w:rFonts w:ascii="Calibri" w:hAnsi="Calibri"/>
                <w:sz w:val="2"/>
                <w:szCs w:val="20"/>
              </w:rPr>
            </w:pPr>
          </w:p>
        </w:tc>
        <w:tc>
          <w:tcPr>
            <w:tcW w:w="990" w:type="dxa"/>
            <w:tcBorders>
              <w:top w:val="nil"/>
              <w:left w:val="nil"/>
              <w:bottom w:val="single" w:sz="12" w:space="0" w:color="auto"/>
            </w:tcBorders>
          </w:tcPr>
          <w:p w:rsidR="00744E2B" w:rsidRPr="00B71401" w:rsidRDefault="00744E2B" w:rsidP="00C80F3B">
            <w:pPr>
              <w:rPr>
                <w:rFonts w:ascii="Calibri" w:hAnsi="Calibri"/>
                <w:szCs w:val="20"/>
              </w:rPr>
            </w:pPr>
          </w:p>
        </w:tc>
        <w:tc>
          <w:tcPr>
            <w:tcW w:w="2549" w:type="dxa"/>
            <w:tcBorders>
              <w:top w:val="nil"/>
              <w:bottom w:val="single" w:sz="12" w:space="0" w:color="auto"/>
            </w:tcBorders>
          </w:tcPr>
          <w:p w:rsidR="00744E2B" w:rsidRPr="00B71401" w:rsidRDefault="00744E2B" w:rsidP="00C80F3B">
            <w:pPr>
              <w:rPr>
                <w:rFonts w:ascii="Calibri" w:hAnsi="Calibri"/>
                <w:sz w:val="16"/>
                <w:szCs w:val="20"/>
              </w:rPr>
            </w:pPr>
          </w:p>
        </w:tc>
      </w:tr>
    </w:tbl>
    <w:p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p w:rsidR="00C95433" w:rsidRDefault="00C95433" w:rsidP="00C95433"/>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t>THREAT REPORT</w:t>
            </w:r>
          </w:p>
        </w:tc>
      </w:tr>
      <w:tr w:rsidR="00C95433" w:rsidRPr="00F17795" w:rsidTr="00AF369D">
        <w:trPr>
          <w:trHeight w:hRule="exact" w:val="1524"/>
        </w:trPr>
        <w:tc>
          <w:tcPr>
            <w:tcW w:w="10980" w:type="dxa"/>
            <w:gridSpan w:val="2"/>
            <w:tcBorders>
              <w:top w:val="single" w:sz="12" w:space="0" w:color="auto"/>
            </w:tcBorders>
          </w:tcPr>
          <w:p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rsidR="00C95433" w:rsidRDefault="00C95433" w:rsidP="0082608B">
            <w:pPr>
              <w:tabs>
                <w:tab w:val="left" w:pos="72"/>
                <w:tab w:val="left" w:pos="1404"/>
              </w:tabs>
              <w:spacing w:before="60" w:after="60"/>
              <w:rPr>
                <w:rFonts w:asciiTheme="minorHAnsi" w:hAnsiTheme="minorHAnsi" w:cs="Arial"/>
                <w:sz w:val="18"/>
                <w:szCs w:val="18"/>
              </w:rPr>
            </w:pPr>
          </w:p>
          <w:p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rsidTr="00AF369D">
        <w:trPr>
          <w:trHeight w:hRule="exact" w:val="343"/>
        </w:trPr>
        <w:tc>
          <w:tcPr>
            <w:tcW w:w="6621" w:type="dxa"/>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rsidTr="00AF369D">
        <w:trPr>
          <w:trHeight w:hRule="exact" w:val="568"/>
        </w:trPr>
        <w:tc>
          <w:tcPr>
            <w:tcW w:w="3029" w:type="pct"/>
            <w:tcBorders>
              <w:left w:val="single" w:sz="12" w:space="0" w:color="auto"/>
              <w:bottom w:val="single" w:sz="4"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rsidR="00C95433" w:rsidRPr="00741DC4" w:rsidRDefault="00C95433" w:rsidP="0082608B">
            <w:pPr>
              <w:spacing w:before="60" w:after="60"/>
              <w:rPr>
                <w:rFonts w:asciiTheme="minorHAnsi" w:hAnsiTheme="minorHAnsi" w:cs="Arial"/>
                <w:sz w:val="18"/>
                <w:szCs w:val="16"/>
              </w:rPr>
            </w:pPr>
          </w:p>
        </w:tc>
      </w:tr>
      <w:tr w:rsidR="00C95433" w:rsidRPr="00F17795" w:rsidTr="00AF369D">
        <w:trPr>
          <w:trHeight w:hRule="exact" w:val="343"/>
        </w:trPr>
        <w:tc>
          <w:tcPr>
            <w:tcW w:w="5000" w:type="pct"/>
            <w:gridSpan w:val="2"/>
          </w:tcPr>
          <w:p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r w:rsidRPr="00741DC4">
              <w:rPr>
                <w:rFonts w:asciiTheme="minorHAnsi" w:hAnsiTheme="minorHAnsi" w:cs="Arial"/>
                <w:sz w:val="18"/>
                <w:szCs w:val="18"/>
              </w:rPr>
              <w:t>Female  Age</w:t>
            </w:r>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rsidTr="00AF369D">
        <w:tc>
          <w:tcPr>
            <w:tcW w:w="5000" w:type="pct"/>
            <w:gridSpan w:val="2"/>
            <w:tcBorders>
              <w:bottom w:val="single" w:sz="12" w:space="0" w:color="auto"/>
            </w:tcBorders>
          </w:tcPr>
          <w:p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rsidTr="00AF369D">
        <w:trPr>
          <w:trHeight w:val="771"/>
        </w:trPr>
        <w:tc>
          <w:tcPr>
            <w:tcW w:w="5000" w:type="pct"/>
            <w:gridSpan w:val="2"/>
            <w:tcBorders>
              <w:bottom w:val="single" w:sz="12" w:space="0" w:color="auto"/>
            </w:tcBorders>
          </w:tcPr>
          <w:p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rsidR="005728BD" w:rsidRDefault="005728BD" w:rsidP="00C436D3">
            <w:pPr>
              <w:spacing w:before="60" w:after="60"/>
              <w:ind w:right="-756"/>
              <w:rPr>
                <w:rFonts w:asciiTheme="minorHAnsi" w:hAnsiTheme="minorHAnsi" w:cs="Arial"/>
                <w:b/>
                <w:sz w:val="18"/>
                <w:szCs w:val="18"/>
              </w:rPr>
            </w:pPr>
          </w:p>
          <w:p w:rsidR="005728BD" w:rsidRPr="00741DC4" w:rsidRDefault="005728BD" w:rsidP="0082608B">
            <w:pPr>
              <w:spacing w:before="60" w:after="60"/>
              <w:ind w:left="54" w:right="-756"/>
              <w:rPr>
                <w:rFonts w:asciiTheme="minorHAnsi" w:hAnsiTheme="minorHAnsi" w:cs="Arial"/>
                <w:b/>
                <w:sz w:val="18"/>
                <w:szCs w:val="18"/>
              </w:rPr>
            </w:pPr>
          </w:p>
          <w:p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rsidTr="00312930">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rsidTr="00312930">
        <w:tc>
          <w:tcPr>
            <w:tcW w:w="2145" w:type="dxa"/>
            <w:tcBorders>
              <w:top w:val="single" w:sz="12" w:space="0" w:color="auto"/>
              <w:bottom w:val="single" w:sz="12" w:space="0" w:color="auto"/>
              <w:right w:val="single" w:sz="4"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rsidR="00C436D3" w:rsidRPr="007C3069" w:rsidRDefault="00C436D3" w:rsidP="00312930">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rsidTr="00C436D3">
        <w:trPr>
          <w:trHeight w:val="663"/>
        </w:trPr>
        <w:tc>
          <w:tcPr>
            <w:tcW w:w="2145" w:type="dxa"/>
            <w:tcBorders>
              <w:top w:val="single" w:sz="12"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rsidR="00C436D3" w:rsidRPr="002D2064" w:rsidRDefault="00C436D3" w:rsidP="00312930">
            <w:pPr>
              <w:tabs>
                <w:tab w:val="left" w:pos="744"/>
              </w:tabs>
              <w:rPr>
                <w:rFonts w:asciiTheme="minorHAnsi" w:hAnsiTheme="minorHAnsi"/>
                <w:b/>
                <w:szCs w:val="16"/>
                <w:vertAlign w:val="subscript"/>
              </w:rPr>
            </w:pPr>
          </w:p>
        </w:tc>
      </w:tr>
      <w:tr w:rsidR="00C436D3" w:rsidTr="00C436D3">
        <w:trPr>
          <w:trHeight w:val="611"/>
        </w:trPr>
        <w:tc>
          <w:tcPr>
            <w:tcW w:w="2145" w:type="dxa"/>
            <w:tcBorders>
              <w:top w:val="single" w:sz="4"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rsidR="00C436D3" w:rsidRDefault="00C436D3" w:rsidP="00312930">
            <w:pPr>
              <w:rPr>
                <w:rFonts w:asciiTheme="minorHAnsi" w:hAnsiTheme="minorHAnsi"/>
                <w:b/>
                <w:szCs w:val="16"/>
                <w:vertAlign w:val="subscript"/>
              </w:rPr>
            </w:pPr>
          </w:p>
          <w:p w:rsidR="00C436D3" w:rsidRPr="002D2064" w:rsidRDefault="00C436D3" w:rsidP="00312930">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Law enforcement </w:t>
            </w:r>
            <w:proofErr w:type="gramStart"/>
            <w:r w:rsidRPr="007C3069">
              <w:rPr>
                <w:rFonts w:asciiTheme="minorHAnsi" w:hAnsiTheme="minorHAnsi"/>
                <w:b/>
                <w:sz w:val="16"/>
                <w:szCs w:val="16"/>
              </w:rPr>
              <w:t>records</w:t>
            </w:r>
            <w:proofErr w:type="gramEnd"/>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rPr>
          <w:trHeight w:val="566"/>
        </w:trPr>
        <w:tc>
          <w:tcPr>
            <w:tcW w:w="2145" w:type="dxa"/>
            <w:tcBorders>
              <w:top w:val="single" w:sz="4" w:space="0" w:color="auto"/>
              <w:bottom w:val="single" w:sz="12"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w:t>
            </w:r>
            <w:proofErr w:type="gramStart"/>
            <w:r w:rsidRPr="007C3069">
              <w:rPr>
                <w:rFonts w:asciiTheme="minorHAnsi" w:hAnsiTheme="minorHAnsi"/>
                <w:sz w:val="16"/>
                <w:szCs w:val="16"/>
              </w:rPr>
              <w:t>grievances</w:t>
            </w:r>
            <w:proofErr w:type="gramEnd"/>
            <w:r w:rsidRPr="007C3069">
              <w:rPr>
                <w:rFonts w:asciiTheme="minorHAnsi" w:hAnsiTheme="minorHAnsi"/>
                <w:sz w:val="16"/>
                <w:szCs w:val="16"/>
              </w:rPr>
              <w:t>,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rsidR="00C436D3" w:rsidRPr="002D2064" w:rsidRDefault="00C436D3" w:rsidP="00C436D3">
            <w:pPr>
              <w:rPr>
                <w:rFonts w:asciiTheme="minorHAnsi" w:hAnsiTheme="minorHAnsi"/>
                <w:b/>
                <w:szCs w:val="16"/>
                <w:vertAlign w:val="subscript"/>
              </w:rPr>
            </w:pPr>
          </w:p>
        </w:tc>
      </w:tr>
    </w:tbl>
    <w:p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rsidTr="00AF369D">
        <w:trPr>
          <w:trHeight w:hRule="exact" w:val="819"/>
        </w:trPr>
        <w:tc>
          <w:tcPr>
            <w:tcW w:w="5000" w:type="pct"/>
            <w:tcBorders>
              <w:top w:val="single" w:sz="4" w:space="0" w:color="auto"/>
            </w:tcBorders>
            <w:shd w:val="clear" w:color="auto" w:fill="FFFFFF" w:themeFill="background1"/>
          </w:tcPr>
          <w:p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rsidR="0082608B" w:rsidRPr="000543EC" w:rsidRDefault="0082608B" w:rsidP="0082608B">
            <w:pPr>
              <w:tabs>
                <w:tab w:val="left" w:pos="72"/>
                <w:tab w:val="left" w:pos="1404"/>
              </w:tabs>
              <w:rPr>
                <w:rFonts w:asciiTheme="minorHAnsi" w:hAnsiTheme="minorHAnsi" w:cs="Arial"/>
                <w:b/>
                <w:szCs w:val="16"/>
              </w:rPr>
            </w:pPr>
          </w:p>
        </w:tc>
      </w:tr>
    </w:tbl>
    <w:p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rsidTr="00C436D3">
        <w:tc>
          <w:tcPr>
            <w:tcW w:w="957" w:type="dxa"/>
            <w:tcBorders>
              <w:top w:val="single" w:sz="12" w:space="0" w:color="auto"/>
              <w:left w:val="single" w:sz="12" w:space="0" w:color="auto"/>
              <w:bottom w:val="single" w:sz="2"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rsidTr="00C436D3">
        <w:trPr>
          <w:trHeight w:val="9971"/>
        </w:trPr>
        <w:tc>
          <w:tcPr>
            <w:tcW w:w="10947" w:type="dxa"/>
            <w:gridSpan w:val="3"/>
            <w:tcBorders>
              <w:left w:val="single" w:sz="12" w:space="0" w:color="auto"/>
              <w:bottom w:val="single" w:sz="12" w:space="0" w:color="auto"/>
              <w:right w:val="single" w:sz="12" w:space="0" w:color="auto"/>
            </w:tcBorders>
          </w:tcPr>
          <w:p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17795" w:rsidRDefault="00C95433" w:rsidP="0082608B">
            <w:pPr>
              <w:spacing w:before="60" w:after="60"/>
              <w:rPr>
                <w:rFonts w:asciiTheme="minorHAnsi" w:hAnsiTheme="minorHAnsi" w:cs="Arial"/>
                <w:sz w:val="16"/>
                <w:szCs w:val="16"/>
              </w:rPr>
            </w:pPr>
          </w:p>
        </w:tc>
      </w:tr>
    </w:tbl>
    <w:p w:rsidR="00960427" w:rsidRDefault="00960427" w:rsidP="00C95433">
      <w:pPr>
        <w:spacing w:after="200" w:line="276" w:lineRule="auto"/>
        <w:rPr>
          <w:rFonts w:asciiTheme="minorHAnsi" w:hAnsiTheme="minorHAnsi" w:cs="Arial"/>
          <w:b/>
          <w:szCs w:val="16"/>
        </w:rPr>
      </w:pPr>
    </w:p>
    <w:p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rsidTr="00126D70">
        <w:tc>
          <w:tcPr>
            <w:tcW w:w="957" w:type="dxa"/>
            <w:tcBorders>
              <w:top w:val="single" w:sz="12" w:space="0" w:color="auto"/>
              <w:left w:val="single" w:sz="12" w:space="0" w:color="auto"/>
              <w:bottom w:val="single" w:sz="4"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rPr>
          <w:trHeight w:val="467"/>
        </w:trPr>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rsidTr="00C436D3">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bottom w:val="single" w:sz="4"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0E3F3C" w:rsidRPr="00F17795" w:rsidTr="00126D70">
        <w:tc>
          <w:tcPr>
            <w:tcW w:w="10947" w:type="dxa"/>
            <w:gridSpan w:val="4"/>
            <w:tcBorders>
              <w:left w:val="single" w:sz="12" w:space="0" w:color="auto"/>
              <w:bottom w:val="single" w:sz="12" w:space="0" w:color="auto"/>
              <w:right w:val="single" w:sz="12" w:space="0" w:color="auto"/>
            </w:tcBorders>
          </w:tcPr>
          <w:p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17795" w:rsidRDefault="000E3F3C" w:rsidP="000E3F3C">
            <w:pPr>
              <w:spacing w:before="60" w:after="60"/>
              <w:rPr>
                <w:rFonts w:asciiTheme="minorHAnsi" w:hAnsiTheme="minorHAnsi" w:cs="Arial"/>
                <w:sz w:val="16"/>
                <w:szCs w:val="16"/>
              </w:rPr>
            </w:pPr>
          </w:p>
        </w:tc>
      </w:tr>
    </w:tbl>
    <w:p w:rsidR="00960427" w:rsidRDefault="00960427" w:rsidP="00C95433">
      <w:pPr>
        <w:tabs>
          <w:tab w:val="left" w:pos="1008"/>
          <w:tab w:val="left" w:pos="6048"/>
          <w:tab w:val="left" w:pos="7308"/>
        </w:tabs>
        <w:spacing w:before="60" w:after="60"/>
        <w:rPr>
          <w:rFonts w:asciiTheme="minorHAnsi" w:hAnsiTheme="minorHAnsi" w:cs="Arial"/>
          <w:b/>
          <w:szCs w:val="16"/>
        </w:rPr>
      </w:pPr>
    </w:p>
    <w:p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rsidTr="00C436D3">
        <w:trPr>
          <w:trHeight w:val="357"/>
        </w:trPr>
        <w:tc>
          <w:tcPr>
            <w:tcW w:w="10965" w:type="dxa"/>
            <w:gridSpan w:val="3"/>
            <w:tcBorders>
              <w:top w:val="single" w:sz="12"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9"/>
        </w:trPr>
        <w:tc>
          <w:tcPr>
            <w:tcW w:w="10965" w:type="dxa"/>
            <w:gridSpan w:val="3"/>
            <w:tcBorders>
              <w:top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94"/>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311ADC" w:rsidTr="00C436D3">
        <w:trPr>
          <w:trHeight w:val="935"/>
        </w:trPr>
        <w:tc>
          <w:tcPr>
            <w:tcW w:w="10965" w:type="dxa"/>
            <w:gridSpan w:val="3"/>
            <w:tcBorders>
              <w:top w:val="single" w:sz="4" w:space="0" w:color="auto"/>
            </w:tcBorders>
          </w:tcPr>
          <w:p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rsidR="00311ADC" w:rsidRDefault="00311ADC" w:rsidP="0034440F">
            <w:pPr>
              <w:rPr>
                <w:rFonts w:asciiTheme="minorHAnsi" w:hAnsiTheme="minorHAnsi"/>
                <w:sz w:val="16"/>
                <w:szCs w:val="16"/>
              </w:rPr>
            </w:pPr>
          </w:p>
          <w:p w:rsidR="00311ADC" w:rsidRPr="007C3069" w:rsidRDefault="00311ADC" w:rsidP="0082608B">
            <w:pPr>
              <w:ind w:left="240" w:hanging="270"/>
              <w:rPr>
                <w:rFonts w:asciiTheme="minorHAnsi" w:hAnsiTheme="minorHAnsi"/>
                <w:b/>
                <w:sz w:val="16"/>
                <w:szCs w:val="16"/>
              </w:rPr>
            </w:pPr>
          </w:p>
        </w:tc>
      </w:tr>
    </w:tbl>
    <w:p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rsidTr="00C436D3">
        <w:trPr>
          <w:trHeight w:hRule="exact" w:val="399"/>
        </w:trPr>
        <w:tc>
          <w:tcPr>
            <w:tcW w:w="10947" w:type="dxa"/>
            <w:gridSpan w:val="5"/>
            <w:shd w:val="clear" w:color="auto" w:fill="D9D9D9" w:themeFill="background1" w:themeFillShade="D9"/>
            <w:vAlign w:val="center"/>
          </w:tcPr>
          <w:p w:rsidR="00311ADC" w:rsidRPr="00994A45" w:rsidRDefault="00311ADC" w:rsidP="00312930">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rsidTr="00C436D3">
        <w:trPr>
          <w:trHeight w:hRule="exact" w:val="644"/>
        </w:trPr>
        <w:tc>
          <w:tcPr>
            <w:tcW w:w="4737" w:type="dxa"/>
            <w:vAlign w:val="center"/>
          </w:tcPr>
          <w:p w:rsidR="00311ADC" w:rsidRPr="00960389" w:rsidRDefault="00311ADC" w:rsidP="00312930">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hRule="exact" w:val="644"/>
        </w:trPr>
        <w:tc>
          <w:tcPr>
            <w:tcW w:w="4737" w:type="dxa"/>
            <w:vAlign w:val="center"/>
          </w:tcPr>
          <w:p w:rsidR="00311ADC" w:rsidRDefault="00311ADC" w:rsidP="00312930">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val="58"/>
        </w:trPr>
        <w:tc>
          <w:tcPr>
            <w:tcW w:w="10947" w:type="dxa"/>
            <w:gridSpan w:val="5"/>
            <w:vAlign w:val="center"/>
          </w:tcPr>
          <w:p w:rsidR="00311ADC" w:rsidRDefault="00311ADC" w:rsidP="00312930">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Pr="00470668" w:rsidRDefault="00311ADC" w:rsidP="00312930">
            <w:pPr>
              <w:spacing w:before="40" w:after="40"/>
              <w:rPr>
                <w:rFonts w:asciiTheme="minorHAnsi" w:eastAsia="Calibri" w:hAnsiTheme="minorHAnsi" w:cs="Arial"/>
                <w:b/>
                <w:sz w:val="18"/>
                <w:szCs w:val="18"/>
              </w:rPr>
            </w:pPr>
          </w:p>
        </w:tc>
      </w:tr>
    </w:tbl>
    <w:p w:rsidR="00311ADC" w:rsidRDefault="00311ADC" w:rsidP="00C95433">
      <w:pPr>
        <w:ind w:left="240" w:hanging="270"/>
        <w:rPr>
          <w:rFonts w:asciiTheme="minorHAnsi" w:hAnsiTheme="minorHAnsi"/>
          <w:b/>
          <w:sz w:val="18"/>
          <w:szCs w:val="18"/>
        </w:rPr>
      </w:pPr>
    </w:p>
    <w:p w:rsidR="001818A8" w:rsidRDefault="001818A8">
      <w:pPr>
        <w:rPr>
          <w:rFonts w:asciiTheme="minorHAnsi" w:hAnsiTheme="minorHAnsi"/>
          <w:b/>
          <w:sz w:val="18"/>
          <w:szCs w:val="18"/>
        </w:rPr>
      </w:pPr>
      <w:r>
        <w:rPr>
          <w:rFonts w:asciiTheme="minorHAnsi" w:hAnsiTheme="minorHAnsi"/>
          <w:b/>
          <w:sz w:val="18"/>
          <w:szCs w:val="18"/>
        </w:rPr>
        <w:br w:type="page"/>
      </w:r>
    </w:p>
    <w:p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7"/>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3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12"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rsidR="004F4B79" w:rsidRPr="007D5A86" w:rsidRDefault="004F4B79" w:rsidP="003A0BB7">
            <w:pPr>
              <w:rPr>
                <w:rFonts w:asciiTheme="minorHAnsi" w:hAnsiTheme="minorHAnsi"/>
                <w:b/>
                <w:sz w:val="18"/>
                <w:szCs w:val="16"/>
              </w:rPr>
            </w:pPr>
            <w:r w:rsidRPr="003A0BB7">
              <w:rPr>
                <w:rFonts w:asciiTheme="minorHAnsi" w:hAnsiTheme="minorHAnsi"/>
                <w:sz w:val="18"/>
                <w:szCs w:val="16"/>
              </w:rPr>
              <w:t>Use additional pages as needed. This is a list of common actions taken in response to a threat. Each case may require a unique set of actions. Add date and signature of person taking action if appropriate. Note if action was recommended but for some reason not completed (e.g., parent refusal).</w:t>
            </w:r>
          </w:p>
        </w:tc>
      </w:tr>
      <w:tr w:rsidR="004F4B79" w:rsidTr="00C436D3">
        <w:trPr>
          <w:trHeight w:val="391"/>
        </w:trPr>
        <w:tc>
          <w:tcPr>
            <w:tcW w:w="615" w:type="dxa"/>
            <w:tcBorders>
              <w:top w:val="single" w:sz="12" w:space="0" w:color="auto"/>
              <w:bottom w:val="single" w:sz="4" w:space="0" w:color="auto"/>
              <w:right w:val="single" w:sz="4" w:space="0" w:color="auto"/>
            </w:tcBorders>
          </w:tcPr>
          <w:p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rsidR="004F4B79" w:rsidRPr="007C3069" w:rsidRDefault="004F4B79" w:rsidP="00470668">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12"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rsidR="004F4B79" w:rsidRPr="007C3069" w:rsidRDefault="004F4B79" w:rsidP="004F4B79">
            <w:pPr>
              <w:rPr>
                <w:rFonts w:asciiTheme="minorHAnsi" w:hAnsiTheme="minorHAnsi"/>
                <w:b/>
                <w:sz w:val="16"/>
                <w:szCs w:val="16"/>
              </w:rPr>
            </w:pPr>
          </w:p>
        </w:tc>
      </w:tr>
    </w:tbl>
    <w:p w:rsidR="00960427" w:rsidRDefault="00960427"/>
    <w:p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rsidTr="00C436D3">
        <w:trPr>
          <w:trHeight w:hRule="exact" w:val="354"/>
        </w:trPr>
        <w:tc>
          <w:tcPr>
            <w:tcW w:w="10965" w:type="dxa"/>
            <w:gridSpan w:val="3"/>
            <w:tcBorders>
              <w:bottom w:val="single" w:sz="4" w:space="0" w:color="auto"/>
            </w:tcBorders>
            <w:shd w:val="clear" w:color="auto" w:fill="D9D9D9" w:themeFill="background1" w:themeFillShade="D9"/>
          </w:tcPr>
          <w:p w:rsidR="00470668" w:rsidRPr="007D5A86" w:rsidRDefault="00470668" w:rsidP="004F4B79">
            <w:pPr>
              <w:rPr>
                <w:b/>
              </w:rPr>
            </w:pPr>
            <w:r>
              <w:rPr>
                <w:b/>
              </w:rPr>
              <w:t>CASE PLAN</w:t>
            </w:r>
          </w:p>
        </w:tc>
      </w:tr>
      <w:tr w:rsidR="00470668" w:rsidRPr="007D5A86" w:rsidTr="00C436D3">
        <w:trPr>
          <w:trHeight w:hRule="exact" w:val="415"/>
        </w:trPr>
        <w:tc>
          <w:tcPr>
            <w:tcW w:w="10965" w:type="dxa"/>
            <w:gridSpan w:val="3"/>
            <w:tcBorders>
              <w:top w:val="single" w:sz="4" w:space="0" w:color="auto"/>
              <w:bottom w:val="single" w:sz="12" w:space="0" w:color="auto"/>
            </w:tcBorders>
          </w:tcPr>
          <w:p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rsidTr="00C436D3">
        <w:trPr>
          <w:trHeight w:hRule="exact" w:val="415"/>
        </w:trPr>
        <w:tc>
          <w:tcPr>
            <w:tcW w:w="6621" w:type="dxa"/>
            <w:tcBorders>
              <w:top w:val="single" w:sz="12" w:space="0" w:color="auto"/>
            </w:tcBorders>
          </w:tcPr>
          <w:p w:rsidR="00470668" w:rsidRPr="00577E4E" w:rsidRDefault="00470668" w:rsidP="004F4B79">
            <w:pPr>
              <w:rPr>
                <w:rFonts w:asciiTheme="minorHAnsi" w:hAnsiTheme="minorHAnsi"/>
                <w:b/>
              </w:rPr>
            </w:pPr>
            <w:r w:rsidRPr="00577E4E">
              <w:rPr>
                <w:rFonts w:asciiTheme="minorHAnsi" w:hAnsiTheme="minorHAnsi"/>
                <w:b/>
              </w:rPr>
              <w:t>Case Resolution or Safety Plan</w:t>
            </w:r>
          </w:p>
          <w:p w:rsidR="00470668" w:rsidRPr="00577E4E" w:rsidRDefault="00470668" w:rsidP="004F4B79">
            <w:pPr>
              <w:rPr>
                <w:rFonts w:asciiTheme="minorHAnsi" w:hAnsiTheme="minorHAnsi"/>
                <w:bCs/>
              </w:rPr>
            </w:pPr>
          </w:p>
          <w:p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rsidTr="00C436D3">
        <w:trPr>
          <w:trHeight w:val="695"/>
        </w:trPr>
        <w:tc>
          <w:tcPr>
            <w:tcW w:w="10965" w:type="dxa"/>
            <w:gridSpan w:val="3"/>
          </w:tcPr>
          <w:p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rsidR="00470668" w:rsidRPr="00577E4E" w:rsidRDefault="00470668" w:rsidP="004F4B79">
            <w:pPr>
              <w:rPr>
                <w:rFonts w:asciiTheme="minorHAnsi" w:hAnsiTheme="minorHAnsi"/>
                <w:b/>
                <w:bCs/>
              </w:rPr>
            </w:pPr>
          </w:p>
        </w:tc>
      </w:tr>
      <w:tr w:rsidR="00470668" w:rsidRPr="007D5A86" w:rsidTr="00C436D3">
        <w:trPr>
          <w:trHeight w:val="360"/>
        </w:trPr>
        <w:tc>
          <w:tcPr>
            <w:tcW w:w="6660" w:type="dxa"/>
            <w:gridSpan w:val="2"/>
          </w:tcPr>
          <w:p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rsidTr="00C436D3">
        <w:trPr>
          <w:trHeight w:val="794"/>
        </w:trPr>
        <w:tc>
          <w:tcPr>
            <w:tcW w:w="10965" w:type="dxa"/>
            <w:gridSpan w:val="3"/>
          </w:tcPr>
          <w:p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pPr w:leftFromText="180" w:rightFromText="180" w:vertAnchor="text" w:horzAnchor="margin" w:tblpYSpec="outside"/>
        <w:tblW w:w="50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1057"/>
      </w:tblGrid>
      <w:tr w:rsidR="00C84B1E" w:rsidRPr="00726876" w:rsidTr="00A67B8C">
        <w:trPr>
          <w:cantSplit/>
          <w:trHeight w:val="461"/>
        </w:trPr>
        <w:tc>
          <w:tcPr>
            <w:tcW w:w="5000" w:type="pct"/>
          </w:tcPr>
          <w:p w:rsidR="00C84B1E" w:rsidRPr="00726876" w:rsidRDefault="00C84B1E" w:rsidP="00A67B8C">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p>
          <w:p w:rsidR="00C84B1E" w:rsidRPr="00726876" w:rsidRDefault="00C84B1E" w:rsidP="00A67B8C">
            <w:pPr>
              <w:jc w:val="center"/>
              <w:rPr>
                <w:rFonts w:asciiTheme="minorHAnsi" w:hAnsiTheme="minorHAnsi" w:cs="Arial"/>
                <w:color w:val="000000"/>
                <w:sz w:val="16"/>
                <w:szCs w:val="16"/>
              </w:rPr>
            </w:pPr>
            <w:r w:rsidRPr="00726876">
              <w:rPr>
                <w:rFonts w:asciiTheme="minorHAnsi" w:hAnsiTheme="minorHAnsi" w:cs="Arial"/>
                <w:color w:val="000000"/>
                <w:sz w:val="16"/>
                <w:szCs w:val="16"/>
              </w:rPr>
              <w:t>Virginia Student Threat Assessment Guidelines</w:t>
            </w:r>
            <w:r w:rsidRPr="009B3FC1">
              <w:rPr>
                <w:rFonts w:asciiTheme="minorHAnsi" w:hAnsiTheme="minorHAnsi" w:cs="Arial"/>
                <w:b/>
                <w:color w:val="000000"/>
                <w:sz w:val="16"/>
                <w:szCs w:val="16"/>
                <w:vertAlign w:val="superscript"/>
              </w:rPr>
              <w:t>©</w:t>
            </w:r>
          </w:p>
        </w:tc>
      </w:tr>
      <w:tr w:rsidR="00C84B1E" w:rsidRPr="00726876" w:rsidTr="00A67B8C">
        <w:trPr>
          <w:cantSplit/>
          <w:trHeight w:val="1589"/>
        </w:trPr>
        <w:tc>
          <w:tcPr>
            <w:tcW w:w="5000" w:type="pct"/>
          </w:tcPr>
          <w:p w:rsidR="00C84B1E" w:rsidRPr="009B3FC1" w:rsidRDefault="00C84B1E" w:rsidP="00A67B8C">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rsidR="00C84B1E" w:rsidRPr="009B3FC1"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rsidR="00C84B1E" w:rsidRPr="004B3DC5"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A9605A" w:rsidRDefault="00C84B1E" w:rsidP="00A67B8C">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0331"/>
        </w:trPr>
        <w:tc>
          <w:tcPr>
            <w:tcW w:w="10947" w:type="dxa"/>
            <w:gridSpan w:val="3"/>
          </w:tcPr>
          <w:p w:rsidR="00C84B1E" w:rsidRDefault="00C84B1E" w:rsidP="00A67B8C">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84B1E" w:rsidRPr="004B3DC5" w:rsidRDefault="00C84B1E" w:rsidP="00A67B8C">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rsidR="00C84B1E" w:rsidRDefault="00C84B1E" w:rsidP="00A67B8C">
            <w:pPr>
              <w:spacing w:before="60" w:after="60"/>
              <w:rPr>
                <w:rFonts w:asciiTheme="minorHAnsi" w:hAnsiTheme="minorHAnsi" w:cs="Arial"/>
                <w:b/>
                <w:bCs/>
                <w:sz w:val="16"/>
                <w:szCs w:val="16"/>
              </w:rPr>
            </w:pPr>
          </w:p>
          <w:p w:rsidR="00C84B1E" w:rsidRDefault="00C84B1E" w:rsidP="00A67B8C">
            <w:pPr>
              <w:spacing w:before="60" w:after="60"/>
              <w:rPr>
                <w:rFonts w:asciiTheme="minorHAnsi" w:hAnsiTheme="minorHAnsi" w:cs="Arial"/>
                <w:b/>
                <w:bCs/>
                <w:sz w:val="16"/>
                <w:szCs w:val="16"/>
              </w:rPr>
            </w:pPr>
          </w:p>
          <w:p w:rsidR="00C84B1E" w:rsidRPr="001E0F76" w:rsidRDefault="00C84B1E" w:rsidP="00A67B8C">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hidden/>
        </w:trPr>
        <w:tc>
          <w:tcPr>
            <w:tcW w:w="10947" w:type="dxa"/>
          </w:tcPr>
          <w:p w:rsidR="00C84B1E" w:rsidRPr="0097199A" w:rsidRDefault="00C84B1E" w:rsidP="00A67B8C">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rsidR="00C84B1E"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ED4C9A" w:rsidRDefault="00C84B1E" w:rsidP="00A67B8C">
            <w:pPr>
              <w:rPr>
                <w:rFonts w:asciiTheme="minorHAnsi" w:hAnsiTheme="minorHAnsi" w:cs="Arial"/>
                <w:sz w:val="16"/>
                <w:szCs w:val="16"/>
              </w:rPr>
            </w:pPr>
          </w:p>
        </w:tc>
      </w:tr>
      <w:tr w:rsidR="00C84B1E" w:rsidRPr="00F17795" w:rsidTr="00A67B8C">
        <w:trPr>
          <w:trHeight w:val="11357"/>
        </w:trPr>
        <w:tc>
          <w:tcPr>
            <w:tcW w:w="10947" w:type="dxa"/>
          </w:tcPr>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rsidR="00C84B1E" w:rsidRPr="002F5DAB" w:rsidRDefault="00C84B1E" w:rsidP="00A67B8C">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Do you know anyone who was shot, stabbed, or beat up real bad?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rPr>
          <w:trHeight w:val="13911"/>
          <w:hidden/>
        </w:trPr>
        <w:tc>
          <w:tcPr>
            <w:tcW w:w="10947" w:type="dxa"/>
          </w:tcPr>
          <w:p w:rsidR="00C84B1E" w:rsidRPr="00036DA1" w:rsidRDefault="00C84B1E" w:rsidP="00A67B8C">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rsidR="00C84B1E" w:rsidRPr="00036DA1"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rsidR="00C84B1E"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u w:val="single"/>
              </w:rPr>
            </w:pPr>
            <w:r w:rsidRPr="00036DA1">
              <w:rPr>
                <w:rFonts w:asciiTheme="minorHAnsi" w:hAnsiTheme="minorHAnsi" w:cs="Arial"/>
                <w:sz w:val="16"/>
                <w:szCs w:val="16"/>
              </w:rPr>
              <w:t>5. What are your plans for the future? What would you like to do when you finish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617"/>
        </w:trPr>
        <w:tc>
          <w:tcPr>
            <w:tcW w:w="10947" w:type="dxa"/>
            <w:gridSpan w:val="3"/>
          </w:tcPr>
          <w:p w:rsidR="00C84B1E" w:rsidRPr="00407A13" w:rsidRDefault="00C84B1E" w:rsidP="00A67B8C">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rsidR="00C84B1E" w:rsidRPr="002603CA" w:rsidRDefault="00C84B1E" w:rsidP="00A67B8C">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hidden/>
        </w:trPr>
        <w:tc>
          <w:tcPr>
            <w:tcW w:w="10947" w:type="dxa"/>
            <w:gridSpan w:val="3"/>
          </w:tcPr>
          <w:p w:rsidR="00C84B1E" w:rsidRPr="00F56DCC" w:rsidRDefault="00C84B1E" w:rsidP="00A67B8C">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What kinds of movies, video games, </w:t>
            </w:r>
            <w:proofErr w:type="gramStart"/>
            <w:r w:rsidRPr="002603CA">
              <w:rPr>
                <w:rFonts w:asciiTheme="minorHAnsi" w:hAnsiTheme="minorHAnsi" w:cs="Arial"/>
                <w:sz w:val="16"/>
                <w:szCs w:val="16"/>
              </w:rPr>
              <w:t>internet</w:t>
            </w:r>
            <w:proofErr w:type="gramEnd"/>
            <w:r w:rsidRPr="002603CA">
              <w:rPr>
                <w:rFonts w:asciiTheme="minorHAnsi" w:hAnsiTheme="minorHAnsi" w:cs="Arial"/>
                <w:sz w:val="16"/>
                <w:szCs w:val="16"/>
              </w:rPr>
              <w:t xml:space="preserve"> sites does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rsidR="00C84B1E" w:rsidRPr="002603CA"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rsidR="00C84B1E" w:rsidRDefault="00C84B1E" w:rsidP="00A67B8C">
            <w:pPr>
              <w:spacing w:before="60" w:after="60"/>
              <w:rPr>
                <w:rFonts w:asciiTheme="minorHAnsi" w:hAnsiTheme="minorHAnsi" w:cs="Arial"/>
                <w:i/>
                <w:iCs/>
                <w:sz w:val="16"/>
                <w:szCs w:val="16"/>
              </w:rPr>
            </w:pPr>
          </w:p>
          <w:p w:rsidR="00C84B1E" w:rsidRPr="00F56DCC" w:rsidRDefault="00C84B1E" w:rsidP="00A67B8C">
            <w:pPr>
              <w:spacing w:before="60" w:after="60"/>
              <w:rPr>
                <w:rFonts w:asciiTheme="minorHAnsi" w:hAnsiTheme="minorHAnsi" w:cs="Arial"/>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rsidTr="00A67B8C">
        <w:tc>
          <w:tcPr>
            <w:tcW w:w="1317" w:type="dxa"/>
          </w:tcPr>
          <w:p w:rsidR="00C84B1E" w:rsidRPr="00F17795" w:rsidRDefault="00C84B1E" w:rsidP="00A67B8C">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rsidTr="00A67B8C">
        <w:tc>
          <w:tcPr>
            <w:tcW w:w="131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581"/>
        </w:trPr>
        <w:tc>
          <w:tcPr>
            <w:tcW w:w="10947" w:type="dxa"/>
            <w:gridSpan w:val="3"/>
          </w:tcPr>
          <w:p w:rsidR="00C84B1E" w:rsidRPr="00FF0B20"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751"/>
        </w:trPr>
        <w:tc>
          <w:tcPr>
            <w:tcW w:w="10947" w:type="dxa"/>
            <w:gridSpan w:val="3"/>
          </w:tcPr>
          <w:p w:rsidR="00C84B1E" w:rsidRPr="00ED4C9A"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rsidR="00C84B1E" w:rsidRDefault="00C84B1E" w:rsidP="00A67B8C">
            <w:pPr>
              <w:spacing w:before="60" w:after="60"/>
              <w:rPr>
                <w:rFonts w:asciiTheme="minorHAnsi" w:hAnsiTheme="minorHAnsi" w:cs="Arial"/>
                <w:b/>
                <w:sz w:val="16"/>
                <w:szCs w:val="16"/>
              </w:rPr>
            </w:pPr>
          </w:p>
          <w:p w:rsidR="00C84B1E" w:rsidRDefault="00C84B1E" w:rsidP="00A67B8C">
            <w:pPr>
              <w:spacing w:before="60" w:after="60"/>
              <w:rPr>
                <w:rFonts w:asciiTheme="minorHAnsi" w:hAnsiTheme="minorHAnsi" w:cs="Arial"/>
                <w:b/>
                <w:sz w:val="16"/>
                <w:szCs w:val="16"/>
              </w:rPr>
            </w:pPr>
          </w:p>
          <w:p w:rsidR="00C84B1E" w:rsidRPr="00ED4C9A" w:rsidRDefault="00C84B1E" w:rsidP="00A67B8C">
            <w:pPr>
              <w:spacing w:before="60" w:after="60"/>
              <w:rPr>
                <w:rFonts w:asciiTheme="minorHAnsi" w:hAnsiTheme="minorHAnsi" w:cs="Arial"/>
                <w:b/>
                <w:sz w:val="16"/>
                <w:szCs w:val="16"/>
              </w:rPr>
            </w:pPr>
            <w:r w:rsidRPr="00ED4C9A">
              <w:rPr>
                <w:rFonts w:asciiTheme="minorHAnsi" w:hAnsiTheme="minorHAnsi" w:cs="Arial"/>
                <w:b/>
                <w:sz w:val="16"/>
                <w:szCs w:val="16"/>
              </w:rPr>
              <w:t>Parents</w:t>
            </w:r>
          </w:p>
          <w:p w:rsidR="00C84B1E" w:rsidRPr="00F17795"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rsidR="00C84B1E" w:rsidRDefault="00C84B1E" w:rsidP="00C84B1E">
      <w:pPr>
        <w:rPr>
          <w:vanish/>
        </w:rPr>
      </w:pPr>
    </w:p>
    <w:p w:rsidR="00C84B1E" w:rsidRPr="00BE15CC" w:rsidRDefault="00C84B1E" w:rsidP="00C84B1E">
      <w:pPr>
        <w:keepNext/>
        <w:pageBreakBefore/>
        <w:jc w:val="center"/>
        <w:rPr>
          <w:vanish/>
        </w:rPr>
      </w:pPr>
      <w:r w:rsidRPr="004E0A76">
        <w:rPr>
          <w:b/>
          <w:bCs/>
        </w:rPr>
        <w:lastRenderedPageBreak/>
        <w:t>Mental Health Assessment Report Template</w:t>
      </w:r>
    </w:p>
    <w:p w:rsidR="00C84B1E" w:rsidRPr="004E0A76" w:rsidRDefault="00C84B1E" w:rsidP="00C84B1E">
      <w:pPr>
        <w:jc w:val="center"/>
        <w:rPr>
          <w:i/>
        </w:rPr>
      </w:pPr>
    </w:p>
    <w:p w:rsidR="00C84B1E" w:rsidRPr="004E0A76" w:rsidRDefault="00C84B1E" w:rsidP="00C84B1E">
      <w:pPr>
        <w:rPr>
          <w:b/>
          <w:bCs/>
        </w:rPr>
      </w:pPr>
      <w:r w:rsidRPr="004E0A76">
        <w:rPr>
          <w:b/>
          <w:bCs/>
        </w:rPr>
        <w:t xml:space="preserve">Identifying Information </w:t>
      </w:r>
    </w:p>
    <w:p w:rsidR="00C84B1E" w:rsidRDefault="00C84B1E" w:rsidP="00C84B1E">
      <w:pPr>
        <w:rPr>
          <w:b/>
          <w:bCs/>
        </w:rPr>
      </w:pPr>
    </w:p>
    <w:p w:rsidR="00C84B1E" w:rsidRPr="004E0A76" w:rsidRDefault="00C84B1E" w:rsidP="00C84B1E">
      <w:r w:rsidRPr="004E0A76">
        <w:t xml:space="preserve">Give the student’s name, gender, age, grade, school, and other relevant identifying information. </w:t>
      </w:r>
    </w:p>
    <w:p w:rsidR="00C84B1E" w:rsidRDefault="00C84B1E" w:rsidP="00C84B1E">
      <w:pPr>
        <w:rPr>
          <w:b/>
          <w:bCs/>
        </w:rPr>
      </w:pPr>
    </w:p>
    <w:p w:rsidR="00C84B1E" w:rsidRPr="004E0A76" w:rsidRDefault="00C84B1E" w:rsidP="00C84B1E">
      <w:pPr>
        <w:rPr>
          <w:b/>
          <w:bCs/>
        </w:rPr>
      </w:pPr>
      <w:r w:rsidRPr="004E0A76">
        <w:rPr>
          <w:b/>
          <w:bCs/>
        </w:rPr>
        <w:t>Reason for Referral</w:t>
      </w:r>
    </w:p>
    <w:p w:rsidR="00C84B1E" w:rsidRDefault="00C84B1E" w:rsidP="00C84B1E"/>
    <w:p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rsidR="00C84B1E" w:rsidRDefault="00C84B1E" w:rsidP="00C84B1E">
      <w:pPr>
        <w:rPr>
          <w:b/>
          <w:bCs/>
        </w:rPr>
      </w:pPr>
    </w:p>
    <w:p w:rsidR="00C84B1E" w:rsidRPr="004E0A76" w:rsidRDefault="00C84B1E" w:rsidP="00C84B1E">
      <w:pPr>
        <w:rPr>
          <w:b/>
          <w:bCs/>
        </w:rPr>
      </w:pPr>
      <w:r w:rsidRPr="004E0A76">
        <w:rPr>
          <w:b/>
          <w:bCs/>
        </w:rPr>
        <w:t>Sources of Information</w:t>
      </w:r>
    </w:p>
    <w:p w:rsidR="00C84B1E" w:rsidRDefault="00C84B1E" w:rsidP="00C84B1E"/>
    <w:p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rsidR="00C84B1E" w:rsidRDefault="00C84B1E" w:rsidP="00C84B1E">
      <w:pPr>
        <w:rPr>
          <w:b/>
          <w:bCs/>
        </w:rPr>
      </w:pPr>
    </w:p>
    <w:p w:rsidR="00C84B1E" w:rsidRPr="004E0A76" w:rsidRDefault="00C84B1E" w:rsidP="00C84B1E">
      <w:pPr>
        <w:rPr>
          <w:b/>
          <w:bCs/>
        </w:rPr>
      </w:pPr>
      <w:r w:rsidRPr="004E0A76">
        <w:rPr>
          <w:b/>
          <w:bCs/>
        </w:rPr>
        <w:t>Major Findings</w:t>
      </w:r>
    </w:p>
    <w:p w:rsidR="00C84B1E" w:rsidRDefault="00C84B1E" w:rsidP="00C84B1E"/>
    <w:p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rsidR="00C84B1E" w:rsidRDefault="00C84B1E" w:rsidP="00C84B1E"/>
    <w:p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rsidR="00C84B1E" w:rsidRDefault="00C84B1E" w:rsidP="00C84B1E">
      <w:pPr>
        <w:rPr>
          <w:b/>
          <w:bCs/>
        </w:rPr>
      </w:pPr>
    </w:p>
    <w:p w:rsidR="00C84B1E" w:rsidRPr="004E0A76" w:rsidRDefault="00C84B1E" w:rsidP="00C84B1E">
      <w:pPr>
        <w:rPr>
          <w:b/>
          <w:bCs/>
        </w:rPr>
      </w:pPr>
      <w:r w:rsidRPr="004E0A76">
        <w:rPr>
          <w:b/>
          <w:bCs/>
        </w:rPr>
        <w:t>Conclusions</w:t>
      </w:r>
    </w:p>
    <w:p w:rsidR="00C84B1E" w:rsidRDefault="00C84B1E" w:rsidP="00C84B1E"/>
    <w:p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rsidR="00C84B1E" w:rsidRDefault="00C84B1E" w:rsidP="00C84B1E"/>
    <w:p w:rsidR="00C84B1E" w:rsidRDefault="00C84B1E" w:rsidP="00C84B1E">
      <w:r w:rsidRPr="004E0A76">
        <w:t>The report should pr</w:t>
      </w:r>
      <w:r w:rsidR="00FE5086">
        <w:t xml:space="preserve">esent recommendations aimed at </w:t>
      </w:r>
      <w:r w:rsidRPr="004E0A76">
        <w:t xml:space="preserve">reducing the risk of violence, </w:t>
      </w:r>
      <w:proofErr w:type="gramStart"/>
      <w:r w:rsidRPr="004E0A76">
        <w:t>and  they</w:t>
      </w:r>
      <w:proofErr w:type="gramEnd"/>
      <w:r w:rsidRPr="004E0A76">
        <w:t xml:space="preserve"> might convey the degree of concern about the potential for violence in general terms, recognizing that a precise measure of risk is not feasible. In all cases, the goal is to reduce the risk of violence rather than to predict violence. </w:t>
      </w:r>
    </w:p>
    <w:p w:rsidR="00C84B1E" w:rsidRDefault="00C84B1E" w:rsidP="00C84B1E"/>
    <w:p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rsidR="00C84B1E" w:rsidRDefault="00C84B1E" w:rsidP="00C84B1E">
      <w:pPr>
        <w:rPr>
          <w:bCs/>
          <w:iCs/>
        </w:rPr>
      </w:pPr>
    </w:p>
    <w:p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rsidR="00BE2D43" w:rsidRDefault="00BE2D43">
      <w:pPr>
        <w:rPr>
          <w:bCs/>
          <w:iCs/>
        </w:rPr>
      </w:pPr>
      <w:r>
        <w:rPr>
          <w:bCs/>
          <w:iCs/>
        </w:rPr>
        <w:br w:type="page"/>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E967EB">
        <w:rPr>
          <w:rFonts w:ascii="Arial" w:hAnsi="Arial" w:cs="Arial"/>
          <w:i/>
          <w:iCs/>
          <w:sz w:val="16"/>
          <w:szCs w:val="20"/>
        </w:rPr>
      </w:r>
      <w:r w:rsidR="00E967E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E967EB">
        <w:rPr>
          <w:rFonts w:ascii="Arial" w:hAnsi="Arial" w:cs="Arial"/>
          <w:i/>
          <w:iCs/>
          <w:sz w:val="16"/>
          <w:szCs w:val="20"/>
        </w:rPr>
      </w:r>
      <w:r w:rsidR="00E967E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E967EB">
        <w:rPr>
          <w:rFonts w:ascii="Arial" w:hAnsi="Arial" w:cs="Arial"/>
          <w:i/>
          <w:iCs/>
          <w:sz w:val="16"/>
          <w:szCs w:val="20"/>
        </w:rPr>
      </w:r>
      <w:r w:rsidR="00E967E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w:t>
      </w:r>
      <w:proofErr w:type="gramStart"/>
      <w:r w:rsidRPr="00BE2D43">
        <w:rPr>
          <w:rFonts w:ascii="Arial" w:hAnsi="Arial" w:cs="Arial"/>
          <w:i/>
          <w:iCs/>
          <w:sz w:val="16"/>
          <w:szCs w:val="20"/>
        </w:rPr>
        <w:t>:_</w:t>
      </w:r>
      <w:proofErr w:type="gramEnd"/>
      <w:r w:rsidRPr="00BE2D43">
        <w:rPr>
          <w:rFonts w:ascii="Arial" w:hAnsi="Arial" w:cs="Arial"/>
          <w:i/>
          <w:iCs/>
          <w:sz w:val="16"/>
          <w:szCs w:val="20"/>
        </w:rPr>
        <w:t>__________</w:t>
      </w:r>
    </w:p>
    <w:p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E967EB">
        <w:rPr>
          <w:rFonts w:ascii="Arial" w:hAnsi="Arial" w:cs="Arial"/>
          <w:sz w:val="18"/>
          <w:szCs w:val="20"/>
        </w:rPr>
      </w:r>
      <w:r w:rsidR="00E967E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E967EB">
        <w:rPr>
          <w:rFonts w:ascii="Arial" w:hAnsi="Arial" w:cs="Arial"/>
          <w:sz w:val="18"/>
          <w:szCs w:val="20"/>
        </w:rPr>
      </w:r>
      <w:r w:rsidR="00E967E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E967EB">
        <w:rPr>
          <w:rFonts w:ascii="Arial" w:hAnsi="Arial" w:cs="Arial"/>
          <w:sz w:val="18"/>
          <w:szCs w:val="20"/>
        </w:rPr>
      </w:r>
      <w:r w:rsidR="00E967E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w:t>
      </w:r>
      <w:proofErr w:type="gramStart"/>
      <w:r w:rsidRPr="00BE2D43">
        <w:rPr>
          <w:rFonts w:ascii="Arial" w:hAnsi="Arial" w:cs="Arial"/>
          <w:sz w:val="18"/>
          <w:szCs w:val="20"/>
        </w:rPr>
        <w:t xml:space="preserve">or  </w:t>
      </w:r>
      <w:r w:rsidRPr="00BE2D43">
        <w:rPr>
          <w:rFonts w:ascii="CASMIRA" w:hAnsi="CASMIRA" w:cs="Arial"/>
          <w:sz w:val="28"/>
          <w:szCs w:val="28"/>
        </w:rPr>
        <w:t></w:t>
      </w:r>
      <w:proofErr w:type="gramEnd"/>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rsidR="00BE2D43" w:rsidRPr="00BE2D43" w:rsidRDefault="00BE2D43" w:rsidP="00BE2D43">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E967EB">
        <w:rPr>
          <w:rFonts w:ascii="Arial" w:hAnsi="Arial" w:cs="Arial"/>
          <w:bCs/>
          <w:iCs/>
          <w:sz w:val="18"/>
          <w:szCs w:val="20"/>
        </w:rPr>
      </w:r>
      <w:r w:rsidR="00E967EB">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E967EB">
        <w:rPr>
          <w:rFonts w:ascii="Arial" w:hAnsi="Arial" w:cs="Arial"/>
          <w:bCs/>
          <w:iCs/>
          <w:sz w:val="18"/>
          <w:szCs w:val="20"/>
        </w:rPr>
      </w:r>
      <w:r w:rsidR="00E967EB">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rsidR="00BE2D43" w:rsidRPr="00BE2D43" w:rsidRDefault="00BE2D43" w:rsidP="00BE2D43">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rsidR="00BE2D43" w:rsidRPr="00BE2D43" w:rsidRDefault="00BE2D43" w:rsidP="00BE2D43">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rsidR="00BE2D43" w:rsidRPr="00BE2D43" w:rsidRDefault="00BE2D43" w:rsidP="00BE2D43">
      <w:pPr>
        <w:spacing w:after="160" w:line="259" w:lineRule="auto"/>
        <w:rPr>
          <w:rFonts w:ascii="Arial" w:hAnsi="Arial" w:cs="Arial"/>
          <w:sz w:val="18"/>
        </w:rPr>
      </w:pPr>
    </w:p>
    <w:p w:rsidR="00BE2D43" w:rsidRDefault="00BE2D43" w:rsidP="00BE2D43">
      <w:pPr>
        <w:spacing w:after="160" w:line="259" w:lineRule="auto"/>
        <w:rPr>
          <w:rFonts w:ascii="Arial" w:hAnsi="Arial" w:cs="Arial"/>
          <w:sz w:val="18"/>
        </w:rPr>
      </w:pPr>
      <w:r w:rsidRPr="00BE2D43">
        <w:rPr>
          <w:rFonts w:ascii="Arial" w:hAnsi="Arial" w:cs="Arial"/>
          <w:sz w:val="18"/>
        </w:rPr>
        <w:t xml:space="preserve">Personnel? </w:t>
      </w:r>
    </w:p>
    <w:p w:rsidR="00FE5086" w:rsidRPr="00FE5086" w:rsidRDefault="00FE5086" w:rsidP="00BE2D43">
      <w:pPr>
        <w:spacing w:after="160" w:line="259" w:lineRule="auto"/>
        <w:rPr>
          <w:rFonts w:ascii="Arial" w:hAnsi="Arial" w:cs="Arial"/>
          <w:b/>
          <w:sz w:val="18"/>
          <w:szCs w:val="18"/>
        </w:rPr>
      </w:pPr>
      <w:r w:rsidRPr="00FE5086">
        <w:rPr>
          <w:rFonts w:ascii="Arial" w:hAnsi="Arial" w:cs="Arial"/>
          <w:b/>
          <w:sz w:val="18"/>
          <w:szCs w:val="18"/>
        </w:rPr>
        <w:t>OUTCOME PART IV: BEHAVIORAL GOALS</w:t>
      </w:r>
    </w:p>
    <w:p w:rsidR="00BE2D43" w:rsidRPr="00BE2D43" w:rsidRDefault="00FE5086" w:rsidP="00BE2D43">
      <w:pPr>
        <w:spacing w:after="160" w:line="259" w:lineRule="auto"/>
        <w:rPr>
          <w:rFonts w:ascii="Arial" w:hAnsi="Arial" w:cs="Arial"/>
          <w:bCs/>
          <w:sz w:val="18"/>
        </w:rPr>
      </w:pPr>
      <w:r>
        <w:rPr>
          <w:rFonts w:ascii="Arial" w:hAnsi="Arial" w:cs="Arial"/>
          <w:bCs/>
          <w:sz w:val="18"/>
        </w:rPr>
        <w:t>1</w:t>
      </w:r>
      <w:r w:rsidR="00BE2D43" w:rsidRPr="00BE2D43">
        <w:rPr>
          <w:rFonts w:ascii="Arial" w:hAnsi="Arial" w:cs="Arial"/>
          <w:bCs/>
          <w:sz w:val="18"/>
        </w:rPr>
        <w:t xml:space="preserve">3. Behavioral Goal(s) </w:t>
      </w:r>
    </w:p>
    <w:p w:rsidR="00BE2D43" w:rsidRPr="00BE2D43" w:rsidRDefault="00BE2D43" w:rsidP="00BE2D43">
      <w:pPr>
        <w:spacing w:after="160" w:line="259" w:lineRule="auto"/>
        <w:rPr>
          <w:rFonts w:ascii="Arial" w:hAnsi="Arial" w:cs="Arial"/>
          <w:b/>
          <w:bCs/>
          <w:sz w:val="18"/>
          <w:szCs w:val="18"/>
          <w:u w:val="single"/>
        </w:rPr>
      </w:pP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t xml:space="preserve">The above behavioral goal(s) are to: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Reduce frequency of problem behavior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Increase use of replacement behavior  </w:t>
      </w: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BE2D43" w:rsidRPr="00BE2D43" w:rsidTr="0013565C">
        <w:trPr>
          <w:trHeight w:val="455"/>
        </w:trPr>
        <w:tc>
          <w:tcPr>
            <w:tcW w:w="10728" w:type="dxa"/>
            <w:gridSpan w:val="5"/>
            <w:tcBorders>
              <w:bottom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Conclusions</w:t>
            </w:r>
          </w:p>
        </w:tc>
      </w:tr>
      <w:tr w:rsidR="00BE2D43" w:rsidRPr="00BE2D43" w:rsidTr="0013565C">
        <w:trPr>
          <w:trHeight w:val="396"/>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rPr>
          <w:trHeight w:val="252"/>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environmental supports/changes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This BSP to be coordinated with other agency’s service plans?</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E967EB">
              <w:rPr>
                <w:rFonts w:ascii="Arial" w:hAnsi="Arial" w:cs="Arial"/>
                <w:sz w:val="18"/>
                <w:szCs w:val="18"/>
              </w:rPr>
            </w:r>
            <w:r w:rsidR="00E967EB">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10728" w:type="dxa"/>
            <w:gridSpan w:val="5"/>
            <w:shd w:val="clear" w:color="auto" w:fill="auto"/>
          </w:tcPr>
          <w:p w:rsidR="00BE2D43" w:rsidRPr="00BE2D43" w:rsidRDefault="00BE2D43" w:rsidP="00BE2D43">
            <w:pPr>
              <w:spacing w:line="259" w:lineRule="auto"/>
              <w:rPr>
                <w:rFonts w:ascii="Arial" w:hAnsi="Arial" w:cs="Arial"/>
                <w:b/>
                <w:bCs/>
                <w:sz w:val="18"/>
                <w:szCs w:val="18"/>
              </w:rPr>
            </w:pPr>
            <w:r w:rsidRPr="00BE2D43">
              <w:rPr>
                <w:rFonts w:ascii="Arial" w:hAnsi="Arial" w:cs="Arial"/>
                <w:sz w:val="18"/>
                <w:szCs w:val="18"/>
              </w:rPr>
              <w:t xml:space="preserve">Person responsible for contact between agencies  </w:t>
            </w:r>
          </w:p>
        </w:tc>
      </w:tr>
    </w:tbl>
    <w:p w:rsidR="00BE2D43" w:rsidRPr="00BE2D43" w:rsidRDefault="00BE2D43" w:rsidP="00BE2D43">
      <w:pPr>
        <w:spacing w:after="160" w:line="259" w:lineRule="auto"/>
        <w:rPr>
          <w:rFonts w:ascii="Arial" w:hAnsi="Arial" w:cs="Arial"/>
          <w:b/>
          <w:sz w:val="18"/>
        </w:rPr>
      </w:pPr>
    </w:p>
    <w:p w:rsidR="00BE2D43" w:rsidRPr="00BE2D43" w:rsidRDefault="00BE2D43" w:rsidP="00BE2D43">
      <w:pPr>
        <w:spacing w:after="160" w:line="259" w:lineRule="auto"/>
        <w:rPr>
          <w:rFonts w:ascii="Arial" w:hAnsi="Arial" w:cs="Arial"/>
          <w:b/>
          <w:sz w:val="18"/>
        </w:rPr>
      </w:pPr>
      <w:r w:rsidRPr="00BE2D43">
        <w:rPr>
          <w:rFonts w:ascii="Arial" w:hAnsi="Arial" w:cs="Arial"/>
          <w:b/>
          <w:sz w:val="18"/>
        </w:rPr>
        <w:t>COMMUNICATION PART V: COMMUNICATION PROVISIONS</w:t>
      </w:r>
    </w:p>
    <w:p w:rsidR="00BE2D43" w:rsidRPr="00BE2D43" w:rsidRDefault="00FE5086" w:rsidP="00BE2D43">
      <w:pPr>
        <w:spacing w:after="160" w:line="259" w:lineRule="auto"/>
        <w:rPr>
          <w:rFonts w:ascii="Arial" w:hAnsi="Arial" w:cs="Arial"/>
          <w:bCs/>
          <w:sz w:val="18"/>
        </w:rPr>
      </w:pPr>
      <w:r>
        <w:rPr>
          <w:rFonts w:ascii="Arial" w:hAnsi="Arial" w:cs="Arial"/>
          <w:bCs/>
          <w:sz w:val="18"/>
        </w:rPr>
        <w:t xml:space="preserve">14. </w:t>
      </w:r>
      <w:r w:rsidR="00BE2D43" w:rsidRPr="00BE2D43">
        <w:rPr>
          <w:rFonts w:ascii="Arial" w:hAnsi="Arial" w:cs="Arial"/>
          <w:bCs/>
          <w:sz w:val="18"/>
        </w:rPr>
        <w:t>Manner and frequency of communication, all participants:</w:t>
      </w:r>
    </w:p>
    <w:p w:rsidR="00BE2D43" w:rsidRPr="00BE2D43" w:rsidRDefault="00BE2D43" w:rsidP="00BE2D43">
      <w:pPr>
        <w:spacing w:after="160" w:line="259" w:lineRule="auto"/>
        <w:rPr>
          <w:rFonts w:ascii="Arial" w:hAnsi="Arial" w:cs="Arial"/>
          <w:sz w:val="18"/>
        </w:rPr>
      </w:pPr>
      <w:bookmarkStart w:id="0" w:name="_GoBack"/>
      <w:bookmarkEnd w:id="0"/>
    </w:p>
    <w:p w:rsidR="00BE2D43" w:rsidRPr="00BE2D43" w:rsidRDefault="00BE2D43" w:rsidP="00BE2D43">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rsidR="00DD6696" w:rsidRPr="00670E18" w:rsidRDefault="00BE2D43" w:rsidP="00BE2D43">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E967EB">
        <w:rPr>
          <w:rFonts w:ascii="Arial" w:hAnsi="Arial" w:cs="Arial"/>
          <w:sz w:val="18"/>
        </w:rPr>
      </w:r>
      <w:r w:rsidR="00E967E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sectPr w:rsidR="00DD6696" w:rsidRPr="00670E18"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8C" w:rsidRDefault="0004518C">
      <w:r>
        <w:separator/>
      </w:r>
    </w:p>
  </w:endnote>
  <w:endnote w:type="continuationSeparator" w:id="0">
    <w:p w:rsidR="0004518C" w:rsidRDefault="000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6" w:rsidRPr="00C909BA" w:rsidRDefault="00091CB6"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8C" w:rsidRDefault="0004518C">
      <w:r>
        <w:separator/>
      </w:r>
    </w:p>
  </w:footnote>
  <w:footnote w:type="continuationSeparator" w:id="0">
    <w:p w:rsidR="0004518C" w:rsidRDefault="0004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6" w:rsidRDefault="00091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1F"/>
    <w:rsid w:val="000002C0"/>
    <w:rsid w:val="00003C09"/>
    <w:rsid w:val="00020CE0"/>
    <w:rsid w:val="000331AE"/>
    <w:rsid w:val="00043ADC"/>
    <w:rsid w:val="00043F4B"/>
    <w:rsid w:val="0004518C"/>
    <w:rsid w:val="0004702C"/>
    <w:rsid w:val="00052F48"/>
    <w:rsid w:val="00073A17"/>
    <w:rsid w:val="0007746F"/>
    <w:rsid w:val="0007781C"/>
    <w:rsid w:val="00081988"/>
    <w:rsid w:val="000831AA"/>
    <w:rsid w:val="00091CB6"/>
    <w:rsid w:val="00096D9A"/>
    <w:rsid w:val="000A1635"/>
    <w:rsid w:val="000A7153"/>
    <w:rsid w:val="000D2E2C"/>
    <w:rsid w:val="000D6320"/>
    <w:rsid w:val="000D6F4B"/>
    <w:rsid w:val="000E3F3C"/>
    <w:rsid w:val="0010558A"/>
    <w:rsid w:val="00117019"/>
    <w:rsid w:val="00126D70"/>
    <w:rsid w:val="00140889"/>
    <w:rsid w:val="00147B44"/>
    <w:rsid w:val="00173792"/>
    <w:rsid w:val="001818A8"/>
    <w:rsid w:val="0019317A"/>
    <w:rsid w:val="001931B5"/>
    <w:rsid w:val="001A6BBA"/>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28A3"/>
    <w:rsid w:val="004742FC"/>
    <w:rsid w:val="004A2788"/>
    <w:rsid w:val="004A5C29"/>
    <w:rsid w:val="004F4902"/>
    <w:rsid w:val="004F4B79"/>
    <w:rsid w:val="005017AD"/>
    <w:rsid w:val="00502955"/>
    <w:rsid w:val="00513E13"/>
    <w:rsid w:val="00515C92"/>
    <w:rsid w:val="005278B7"/>
    <w:rsid w:val="00544607"/>
    <w:rsid w:val="005463FD"/>
    <w:rsid w:val="00567E29"/>
    <w:rsid w:val="005707C8"/>
    <w:rsid w:val="005728BD"/>
    <w:rsid w:val="00582549"/>
    <w:rsid w:val="0058296D"/>
    <w:rsid w:val="0059175F"/>
    <w:rsid w:val="005B32B6"/>
    <w:rsid w:val="005C26A2"/>
    <w:rsid w:val="005E0BDF"/>
    <w:rsid w:val="005E446F"/>
    <w:rsid w:val="00605295"/>
    <w:rsid w:val="006163AD"/>
    <w:rsid w:val="00626276"/>
    <w:rsid w:val="00670E18"/>
    <w:rsid w:val="006A1118"/>
    <w:rsid w:val="006A3918"/>
    <w:rsid w:val="006A731D"/>
    <w:rsid w:val="006E1C0F"/>
    <w:rsid w:val="006F6E15"/>
    <w:rsid w:val="007011C8"/>
    <w:rsid w:val="007142A0"/>
    <w:rsid w:val="00730F2F"/>
    <w:rsid w:val="00730F87"/>
    <w:rsid w:val="00744E2B"/>
    <w:rsid w:val="00746D56"/>
    <w:rsid w:val="00763CA0"/>
    <w:rsid w:val="00785C26"/>
    <w:rsid w:val="007C73B2"/>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E236B"/>
    <w:rsid w:val="008E74D8"/>
    <w:rsid w:val="009002A0"/>
    <w:rsid w:val="009102C0"/>
    <w:rsid w:val="00922D7D"/>
    <w:rsid w:val="0092622C"/>
    <w:rsid w:val="00927050"/>
    <w:rsid w:val="009311E6"/>
    <w:rsid w:val="00960427"/>
    <w:rsid w:val="00964BF9"/>
    <w:rsid w:val="009970B1"/>
    <w:rsid w:val="009B355E"/>
    <w:rsid w:val="009C7B18"/>
    <w:rsid w:val="00A24B91"/>
    <w:rsid w:val="00A40FB3"/>
    <w:rsid w:val="00A45A47"/>
    <w:rsid w:val="00A46357"/>
    <w:rsid w:val="00A47BE3"/>
    <w:rsid w:val="00A5161E"/>
    <w:rsid w:val="00A64A24"/>
    <w:rsid w:val="00A8324F"/>
    <w:rsid w:val="00A96F59"/>
    <w:rsid w:val="00AA7DD4"/>
    <w:rsid w:val="00AE2DD0"/>
    <w:rsid w:val="00AF369D"/>
    <w:rsid w:val="00B037B6"/>
    <w:rsid w:val="00B16FB7"/>
    <w:rsid w:val="00B22FC4"/>
    <w:rsid w:val="00B61594"/>
    <w:rsid w:val="00B67CCC"/>
    <w:rsid w:val="00BA2038"/>
    <w:rsid w:val="00BA5F6C"/>
    <w:rsid w:val="00BB1B19"/>
    <w:rsid w:val="00BD3A41"/>
    <w:rsid w:val="00BD46D1"/>
    <w:rsid w:val="00BE2D43"/>
    <w:rsid w:val="00BE6B74"/>
    <w:rsid w:val="00BE778F"/>
    <w:rsid w:val="00C1443D"/>
    <w:rsid w:val="00C15A71"/>
    <w:rsid w:val="00C26026"/>
    <w:rsid w:val="00C30A22"/>
    <w:rsid w:val="00C34ACD"/>
    <w:rsid w:val="00C436D3"/>
    <w:rsid w:val="00C438AB"/>
    <w:rsid w:val="00C55B04"/>
    <w:rsid w:val="00C7121B"/>
    <w:rsid w:val="00C774B8"/>
    <w:rsid w:val="00C84B1E"/>
    <w:rsid w:val="00C95433"/>
    <w:rsid w:val="00CA5D5D"/>
    <w:rsid w:val="00CE0B70"/>
    <w:rsid w:val="00CE3B1F"/>
    <w:rsid w:val="00CF2FAF"/>
    <w:rsid w:val="00D0432A"/>
    <w:rsid w:val="00D07065"/>
    <w:rsid w:val="00D11A25"/>
    <w:rsid w:val="00D147BE"/>
    <w:rsid w:val="00D16B8B"/>
    <w:rsid w:val="00D23450"/>
    <w:rsid w:val="00D42A32"/>
    <w:rsid w:val="00D4611C"/>
    <w:rsid w:val="00D46B68"/>
    <w:rsid w:val="00D722F6"/>
    <w:rsid w:val="00D8219D"/>
    <w:rsid w:val="00D90F8F"/>
    <w:rsid w:val="00D96196"/>
    <w:rsid w:val="00DB2AD4"/>
    <w:rsid w:val="00DC4C76"/>
    <w:rsid w:val="00DC6329"/>
    <w:rsid w:val="00DD4075"/>
    <w:rsid w:val="00DD6696"/>
    <w:rsid w:val="00DF33B2"/>
    <w:rsid w:val="00E0007C"/>
    <w:rsid w:val="00E005ED"/>
    <w:rsid w:val="00E028FF"/>
    <w:rsid w:val="00E11E25"/>
    <w:rsid w:val="00E36E80"/>
    <w:rsid w:val="00E667F1"/>
    <w:rsid w:val="00E66FB6"/>
    <w:rsid w:val="00E7500F"/>
    <w:rsid w:val="00E80136"/>
    <w:rsid w:val="00E95C50"/>
    <w:rsid w:val="00E967EB"/>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2D35"/>
    <w:rsid w:val="00FD5D0D"/>
    <w:rsid w:val="00FE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2D3A-F8BA-4F90-AFF1-E9E12EBA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6852</Words>
  <Characters>36862</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Collins, Julie</cp:lastModifiedBy>
  <cp:revision>3</cp:revision>
  <cp:lastPrinted>2018-06-26T12:42:00Z</cp:lastPrinted>
  <dcterms:created xsi:type="dcterms:W3CDTF">2019-07-23T16:56:00Z</dcterms:created>
  <dcterms:modified xsi:type="dcterms:W3CDTF">2019-07-23T17:01:00Z</dcterms:modified>
</cp:coreProperties>
</file>